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0B7B6" w14:textId="41DB60ED" w:rsidR="00A057F8" w:rsidRPr="001B2C09" w:rsidRDefault="00A057F8" w:rsidP="00A057F8">
      <w:pPr>
        <w:pStyle w:val="Heading1"/>
        <w:spacing w:after="240"/>
        <w:ind w:right="6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Notice of </w:t>
      </w:r>
      <w:r w:rsidR="00027F3A" w:rsidRPr="00027F3A">
        <w:rPr>
          <w:rFonts w:cs="Arial"/>
          <w:b/>
          <w:bCs/>
          <w:sz w:val="28"/>
          <w:szCs w:val="28"/>
        </w:rPr>
        <w:t>9387-1175-99626692</w:t>
      </w:r>
      <w:r w:rsidR="00237FF2">
        <w:rPr>
          <w:b/>
          <w:bCs/>
          <w:sz w:val="28"/>
          <w:szCs w:val="22"/>
        </w:rPr>
        <w:t xml:space="preserve">, </w:t>
      </w:r>
      <w:proofErr w:type="spellStart"/>
      <w:r w:rsidR="00027F3A">
        <w:rPr>
          <w:b/>
          <w:bCs/>
          <w:sz w:val="28"/>
          <w:szCs w:val="22"/>
        </w:rPr>
        <w:t>Shotesham</w:t>
      </w:r>
      <w:proofErr w:type="spellEnd"/>
    </w:p>
    <w:p w14:paraId="56694B86" w14:textId="59DC31C0" w:rsidR="00732A19" w:rsidRDefault="0025506F" w:rsidP="00D45832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027F3A" w:rsidRPr="00027F3A">
        <w:rPr>
          <w:rFonts w:cs="Arial"/>
          <w:szCs w:val="24"/>
        </w:rPr>
        <w:t>9387-1175-99626692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583206" w:rsidRPr="00583206">
        <w:rPr>
          <w:rFonts w:cs="Arial"/>
          <w:szCs w:val="24"/>
        </w:rPr>
        <w:t xml:space="preserve">U78033 </w:t>
      </w:r>
      <w:proofErr w:type="spellStart"/>
      <w:r w:rsidR="00583206" w:rsidRPr="00583206">
        <w:rPr>
          <w:rFonts w:cs="Arial"/>
          <w:szCs w:val="24"/>
        </w:rPr>
        <w:t>Baxters</w:t>
      </w:r>
      <w:proofErr w:type="spellEnd"/>
      <w:r w:rsidR="00583206" w:rsidRPr="00583206">
        <w:rPr>
          <w:rFonts w:cs="Arial"/>
          <w:szCs w:val="24"/>
        </w:rPr>
        <w:t xml:space="preserve"> Lane from 600 metres northwest of its junction with U78034 </w:t>
      </w:r>
      <w:proofErr w:type="spellStart"/>
      <w:r w:rsidR="00583206" w:rsidRPr="00583206">
        <w:rPr>
          <w:rFonts w:cs="Arial"/>
          <w:szCs w:val="24"/>
        </w:rPr>
        <w:t>Fylands</w:t>
      </w:r>
      <w:proofErr w:type="spellEnd"/>
      <w:r w:rsidR="00583206" w:rsidRPr="00583206">
        <w:rPr>
          <w:rFonts w:cs="Arial"/>
          <w:szCs w:val="24"/>
        </w:rPr>
        <w:t xml:space="preserve"> Road for 100 metres north-westwards</w:t>
      </w:r>
      <w:r w:rsidR="000A0369" w:rsidRPr="00860DA6">
        <w:rPr>
          <w:rFonts w:cs="Arial"/>
          <w:szCs w:val="24"/>
        </w:rPr>
        <w:t xml:space="preserve"> </w:t>
      </w:r>
      <w:r w:rsidR="00CF1734">
        <w:rPr>
          <w:rFonts w:cs="Arial"/>
          <w:szCs w:val="24"/>
        </w:rPr>
        <w:t xml:space="preserve">(the “Road”) </w:t>
      </w:r>
      <w:r w:rsidR="000A0369" w:rsidRPr="00860DA6">
        <w:rPr>
          <w:rFonts w:cs="Arial"/>
          <w:szCs w:val="24"/>
        </w:rPr>
        <w:t>in the</w:t>
      </w:r>
      <w:bookmarkEnd w:id="0"/>
      <w:r w:rsidR="000A0369" w:rsidRPr="00860DA6">
        <w:rPr>
          <w:rFonts w:cs="Arial"/>
          <w:szCs w:val="24"/>
        </w:rPr>
        <w:t xml:space="preserve"> </w:t>
      </w:r>
      <w:r w:rsidR="00027F3A">
        <w:rPr>
          <w:rFonts w:cs="Arial"/>
          <w:szCs w:val="24"/>
        </w:rPr>
        <w:t>Parish</w:t>
      </w:r>
      <w:r w:rsidR="00180CB6" w:rsidRPr="00CA52C6">
        <w:rPr>
          <w:rFonts w:cs="Arial"/>
          <w:szCs w:val="24"/>
        </w:rPr>
        <w:t xml:space="preserve"> of </w:t>
      </w:r>
      <w:proofErr w:type="spellStart"/>
      <w:r w:rsidR="00027F3A">
        <w:rPr>
          <w:rFonts w:cs="Arial"/>
          <w:szCs w:val="24"/>
        </w:rPr>
        <w:t>Shotesham</w:t>
      </w:r>
      <w:proofErr w:type="spellEnd"/>
      <w:r w:rsidR="00180CB6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583206" w:rsidRPr="00583206">
        <w:rPr>
          <w:rFonts w:cs="Arial"/>
          <w:szCs w:val="24"/>
        </w:rPr>
        <w:t xml:space="preserve">concrete </w:t>
      </w:r>
      <w:proofErr w:type="spellStart"/>
      <w:r w:rsidR="00583206" w:rsidRPr="00583206">
        <w:rPr>
          <w:rFonts w:cs="Arial"/>
          <w:szCs w:val="24"/>
        </w:rPr>
        <w:t>bagwall</w:t>
      </w:r>
      <w:proofErr w:type="spellEnd"/>
      <w:r w:rsidR="00583206" w:rsidRPr="00583206">
        <w:rPr>
          <w:rFonts w:cs="Arial"/>
          <w:szCs w:val="24"/>
        </w:rPr>
        <w:t xml:space="preserve"> removal and replacement works</w:t>
      </w:r>
      <w:r w:rsidR="00A55A6F">
        <w:rPr>
          <w:rFonts w:cs="Arial"/>
          <w:szCs w:val="24"/>
        </w:rPr>
        <w:t>, t</w:t>
      </w:r>
      <w:r w:rsidR="00A75EEE" w:rsidRPr="00860DA6">
        <w:rPr>
          <w:rFonts w:cs="Arial"/>
          <w:szCs w:val="24"/>
        </w:rPr>
        <w:t xml:space="preserve">he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 xml:space="preserve">oad </w:t>
      </w:r>
      <w:r w:rsidR="009734BA" w:rsidRPr="00860DA6">
        <w:rPr>
          <w:rFonts w:cs="Arial"/>
          <w:szCs w:val="24"/>
        </w:rPr>
        <w:t>will be temporarily clo</w:t>
      </w:r>
      <w:r w:rsidR="00B3317D" w:rsidRPr="00860DA6">
        <w:rPr>
          <w:rFonts w:cs="Arial"/>
          <w:szCs w:val="24"/>
        </w:rPr>
        <w:t xml:space="preserve">sed (except for </w:t>
      </w:r>
      <w:r w:rsidR="00B130B6">
        <w:rPr>
          <w:rFonts w:cs="Arial"/>
          <w:szCs w:val="24"/>
        </w:rPr>
        <w:t xml:space="preserve">pedestrian </w:t>
      </w:r>
      <w:r w:rsidR="00B3317D" w:rsidRPr="00860DA6">
        <w:rPr>
          <w:rFonts w:cs="Arial"/>
          <w:szCs w:val="24"/>
        </w:rPr>
        <w:t>access)</w:t>
      </w:r>
      <w:r w:rsidR="00B00918">
        <w:rPr>
          <w:rFonts w:cs="Arial"/>
          <w:szCs w:val="24"/>
        </w:rPr>
        <w:t xml:space="preserve"> 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>/period the closure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bookmarkStart w:id="4" w:name="_Hlk101954565"/>
      <w:r w:rsidR="000A0369" w:rsidRPr="00860DA6">
        <w:rPr>
          <w:rFonts w:cs="Arial"/>
          <w:szCs w:val="24"/>
        </w:rPr>
        <w:t>fro</w:t>
      </w:r>
      <w:r w:rsidR="0031575F" w:rsidRPr="00860DA6">
        <w:rPr>
          <w:rFonts w:cs="Arial"/>
          <w:szCs w:val="24"/>
        </w:rPr>
        <w:t>m</w:t>
      </w:r>
      <w:r w:rsidR="0069353F" w:rsidRPr="00860DA6">
        <w:rPr>
          <w:rFonts w:cs="Arial"/>
          <w:szCs w:val="24"/>
        </w:rPr>
        <w:t xml:space="preserve"> </w:t>
      </w:r>
      <w:r w:rsidR="00583206">
        <w:rPr>
          <w:rFonts w:cs="Arial"/>
          <w:szCs w:val="24"/>
        </w:rPr>
        <w:t>3</w:t>
      </w:r>
      <w:r w:rsidR="00583206" w:rsidRPr="00583206">
        <w:rPr>
          <w:rFonts w:cs="Arial"/>
          <w:szCs w:val="24"/>
          <w:vertAlign w:val="superscript"/>
        </w:rPr>
        <w:t>rd</w:t>
      </w:r>
      <w:r w:rsidR="0031575F" w:rsidRPr="00860DA6">
        <w:rPr>
          <w:rFonts w:cs="Arial"/>
          <w:szCs w:val="24"/>
        </w:rPr>
        <w:t xml:space="preserve"> </w:t>
      </w:r>
      <w:bookmarkEnd w:id="4"/>
      <w:r w:rsidR="00431DF9" w:rsidRPr="00860DA6">
        <w:rPr>
          <w:rFonts w:cs="Arial"/>
          <w:szCs w:val="24"/>
        </w:rPr>
        <w:t xml:space="preserve">to </w:t>
      </w:r>
      <w:r w:rsidR="00583206">
        <w:rPr>
          <w:rFonts w:cs="Arial"/>
          <w:szCs w:val="24"/>
        </w:rPr>
        <w:t>4</w:t>
      </w:r>
      <w:r w:rsidR="00583206" w:rsidRPr="00583206">
        <w:rPr>
          <w:rFonts w:cs="Arial"/>
          <w:szCs w:val="24"/>
          <w:vertAlign w:val="superscript"/>
        </w:rPr>
        <w:t>th</w:t>
      </w:r>
      <w:r w:rsidR="00583206">
        <w:rPr>
          <w:rFonts w:cs="Arial"/>
          <w:szCs w:val="24"/>
        </w:rPr>
        <w:t xml:space="preserve"> November</w:t>
      </w:r>
      <w:r w:rsidR="00431DF9" w:rsidRPr="00860DA6">
        <w:rPr>
          <w:rFonts w:cs="Arial"/>
          <w:szCs w:val="24"/>
        </w:rPr>
        <w:t xml:space="preserve"> 202</w:t>
      </w:r>
      <w:r w:rsidR="005E3C0F">
        <w:rPr>
          <w:rFonts w:cs="Arial"/>
          <w:szCs w:val="24"/>
        </w:rPr>
        <w:t>6</w:t>
      </w:r>
      <w:r w:rsidR="00A55A6F">
        <w:rPr>
          <w:rFonts w:cs="Arial"/>
          <w:szCs w:val="24"/>
        </w:rPr>
        <w:t>, but may continue to be closed/restrict</w:t>
      </w:r>
      <w:r w:rsidR="001320C1">
        <w:rPr>
          <w:rFonts w:cs="Arial"/>
          <w:szCs w:val="24"/>
        </w:rPr>
        <w:t>ed</w:t>
      </w:r>
      <w:r w:rsidR="00A55A6F">
        <w:rPr>
          <w:rFonts w:cs="Arial"/>
          <w:szCs w:val="24"/>
        </w:rPr>
        <w:t xml:space="preserve"> until the </w:t>
      </w:r>
      <w:r w:rsidR="00583206" w:rsidRPr="00583206">
        <w:rPr>
          <w:rFonts w:cs="Arial"/>
          <w:szCs w:val="24"/>
        </w:rPr>
        <w:t>16</w:t>
      </w:r>
      <w:r w:rsidR="00583206" w:rsidRPr="00583206">
        <w:rPr>
          <w:rFonts w:cs="Arial"/>
          <w:szCs w:val="24"/>
          <w:vertAlign w:val="superscript"/>
        </w:rPr>
        <w:t>th</w:t>
      </w:r>
      <w:r w:rsidR="00583206" w:rsidRPr="00583206">
        <w:rPr>
          <w:rFonts w:cs="Arial"/>
          <w:szCs w:val="24"/>
        </w:rPr>
        <w:t xml:space="preserve"> December 2026</w:t>
      </w:r>
      <w:r w:rsidR="00A55A6F">
        <w:rPr>
          <w:rFonts w:cs="Arial"/>
          <w:szCs w:val="24"/>
        </w:rPr>
        <w:t xml:space="preserve"> where </w:t>
      </w:r>
      <w:r w:rsidR="001320C1">
        <w:rPr>
          <w:rFonts w:cs="Arial"/>
          <w:szCs w:val="24"/>
        </w:rPr>
        <w:t>the closure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07408329" w14:textId="7C370239" w:rsidR="00076017" w:rsidRDefault="00076017" w:rsidP="00D45832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Pr="00860DA6">
        <w:rPr>
          <w:rFonts w:cs="Arial"/>
          <w:szCs w:val="24"/>
          <w:lang w:eastAsia="en-GB"/>
        </w:rPr>
        <w:t xml:space="preserve"> </w:t>
      </w:r>
      <w:proofErr w:type="spellStart"/>
      <w:r w:rsidR="00A04D66" w:rsidRPr="00A04D66">
        <w:rPr>
          <w:rFonts w:cs="Arial"/>
          <w:szCs w:val="24"/>
        </w:rPr>
        <w:t>Baxters</w:t>
      </w:r>
      <w:proofErr w:type="spellEnd"/>
      <w:r w:rsidR="00A04D66" w:rsidRPr="00A04D66">
        <w:rPr>
          <w:rFonts w:cs="Arial"/>
          <w:szCs w:val="24"/>
        </w:rPr>
        <w:t xml:space="preserve"> Lane, Heath Road, Honeypot Lane, </w:t>
      </w:r>
      <w:proofErr w:type="spellStart"/>
      <w:r w:rsidR="00A04D66" w:rsidRPr="00A04D66">
        <w:rPr>
          <w:rFonts w:cs="Arial"/>
          <w:szCs w:val="24"/>
        </w:rPr>
        <w:t>Woodton</w:t>
      </w:r>
      <w:proofErr w:type="spellEnd"/>
      <w:r w:rsidR="00A04D66" w:rsidRPr="00A04D66">
        <w:rPr>
          <w:rFonts w:cs="Arial"/>
          <w:szCs w:val="24"/>
        </w:rPr>
        <w:t xml:space="preserve"> Road, </w:t>
      </w:r>
      <w:proofErr w:type="spellStart"/>
      <w:r w:rsidR="00A04D66" w:rsidRPr="00A04D66">
        <w:rPr>
          <w:rFonts w:cs="Arial"/>
          <w:szCs w:val="24"/>
        </w:rPr>
        <w:t>Fylands</w:t>
      </w:r>
      <w:proofErr w:type="spellEnd"/>
      <w:r w:rsidR="00A04D66" w:rsidRPr="00A04D66">
        <w:rPr>
          <w:rFonts w:cs="Arial"/>
          <w:szCs w:val="24"/>
        </w:rPr>
        <w:t xml:space="preserve"> Road</w:t>
      </w:r>
      <w:r w:rsidR="00A04D66">
        <w:rPr>
          <w:rFonts w:cs="Arial"/>
          <w:szCs w:val="24"/>
        </w:rPr>
        <w:t xml:space="preserve"> (</w:t>
      </w:r>
      <w:r w:rsidR="00A04D66" w:rsidRPr="00A04D66">
        <w:rPr>
          <w:rFonts w:cs="Arial"/>
          <w:szCs w:val="24"/>
        </w:rPr>
        <w:t xml:space="preserve">Brooke, </w:t>
      </w:r>
      <w:proofErr w:type="spellStart"/>
      <w:r w:rsidR="00A04D66" w:rsidRPr="00A04D66">
        <w:rPr>
          <w:rFonts w:cs="Arial"/>
          <w:szCs w:val="24"/>
        </w:rPr>
        <w:t>Shotesham</w:t>
      </w:r>
      <w:proofErr w:type="spellEnd"/>
      <w:r w:rsidR="00A04D66" w:rsidRPr="00A04D66">
        <w:rPr>
          <w:rFonts w:cs="Arial"/>
          <w:szCs w:val="24"/>
        </w:rPr>
        <w:t>, Howe</w:t>
      </w:r>
      <w:r w:rsidR="00A04D66">
        <w:rPr>
          <w:rFonts w:cs="Arial"/>
          <w:szCs w:val="24"/>
        </w:rPr>
        <w:t>)</w:t>
      </w:r>
      <w:r w:rsidRPr="00860DA6">
        <w:rPr>
          <w:rFonts w:cs="Arial"/>
          <w:szCs w:val="24"/>
        </w:rPr>
        <w:t>.</w:t>
      </w:r>
    </w:p>
    <w:p w14:paraId="3AC5D4EB" w14:textId="55E1CC6B" w:rsidR="00D00B2B" w:rsidRDefault="00D64493" w:rsidP="00D45832">
      <w:pPr>
        <w:pStyle w:val="BodyText"/>
        <w:spacing w:after="240"/>
        <w:rPr>
          <w:rFonts w:cs="Arial"/>
          <w:szCs w:val="24"/>
        </w:rPr>
      </w:pPr>
      <w:r w:rsidRPr="00D64493">
        <w:rPr>
          <w:rFonts w:cs="Arial"/>
          <w:szCs w:val="24"/>
        </w:rPr>
        <w:t xml:space="preserve">The works promoter for this restriction/closure </w:t>
      </w:r>
      <w:proofErr w:type="gramStart"/>
      <w:r w:rsidRPr="00D64493">
        <w:rPr>
          <w:rFonts w:cs="Arial"/>
          <w:szCs w:val="24"/>
        </w:rPr>
        <w:t>is:</w:t>
      </w:r>
      <w:proofErr w:type="gramEnd"/>
      <w:r w:rsidRPr="00D64493">
        <w:rPr>
          <w:rFonts w:cs="Arial"/>
          <w:szCs w:val="24"/>
        </w:rPr>
        <w:t xml:space="preserve"> </w:t>
      </w:r>
      <w:r w:rsidR="00A04D66">
        <w:rPr>
          <w:rFonts w:cs="Arial"/>
          <w:szCs w:val="24"/>
        </w:rPr>
        <w:t>Norfolk County Council</w:t>
      </w:r>
      <w:r w:rsidR="005438D8">
        <w:rPr>
          <w:rFonts w:cs="Arial"/>
          <w:szCs w:val="24"/>
        </w:rPr>
        <w:t>.</w:t>
      </w:r>
      <w:r w:rsidRPr="00D64493">
        <w:rPr>
          <w:rFonts w:cs="Arial"/>
          <w:szCs w:val="24"/>
        </w:rPr>
        <w:t xml:space="preserve">  </w:t>
      </w:r>
    </w:p>
    <w:p w14:paraId="3CAF2399" w14:textId="4844DEA0" w:rsidR="00B130B6" w:rsidRDefault="00B130B6" w:rsidP="00D45832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>Vehicular access will be permitted to a final destination in the Road where signs indicating such access is possible and permitted are in place.</w:t>
      </w:r>
    </w:p>
    <w:p w14:paraId="6682821C" w14:textId="087DD506" w:rsidR="00A55A6F" w:rsidRDefault="001320C1" w:rsidP="00D45832">
      <w:pPr>
        <w:pStyle w:val="BodyText"/>
        <w:spacing w:after="240"/>
        <w:rPr>
          <w:rFonts w:cs="Arial"/>
          <w:szCs w:val="24"/>
        </w:rPr>
      </w:pPr>
      <w:bookmarkStart w:id="5" w:name="_Hlk160456824"/>
      <w:r>
        <w:rPr>
          <w:rFonts w:cs="Arial"/>
          <w:szCs w:val="24"/>
        </w:rPr>
        <w:t>The Order shall automatically revoke on the completion of the works</w:t>
      </w:r>
      <w:r w:rsidR="00243D83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when the closure is no longer necessary or otherwise on the </w:t>
      </w:r>
      <w:r w:rsidR="00583206" w:rsidRPr="00583206">
        <w:rPr>
          <w:rFonts w:cs="Arial"/>
          <w:szCs w:val="24"/>
        </w:rPr>
        <w:t>16</w:t>
      </w:r>
      <w:r w:rsidR="00583206" w:rsidRPr="00583206">
        <w:rPr>
          <w:rFonts w:cs="Arial"/>
          <w:szCs w:val="24"/>
          <w:vertAlign w:val="superscript"/>
        </w:rPr>
        <w:t>th</w:t>
      </w:r>
      <w:r w:rsidR="00583206" w:rsidRPr="00583206">
        <w:rPr>
          <w:rFonts w:cs="Arial"/>
          <w:szCs w:val="24"/>
        </w:rPr>
        <w:t xml:space="preserve"> December 2026</w:t>
      </w:r>
      <w:r>
        <w:rPr>
          <w:rFonts w:cs="Arial"/>
          <w:szCs w:val="24"/>
        </w:rPr>
        <w:t xml:space="preserve"> without further notice. </w:t>
      </w:r>
    </w:p>
    <w:bookmarkEnd w:id="5"/>
    <w:p w14:paraId="34738011" w14:textId="04D38AB7" w:rsidR="003803A5" w:rsidRDefault="003803A5" w:rsidP="00D45832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If necessary, the 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76717DFA" w14:textId="4FBC31B3" w:rsidR="001320C1" w:rsidRPr="00860DA6" w:rsidRDefault="001320C1" w:rsidP="00D45832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 xml:space="preserve">contravenes, or who uses or permits the use of a vehicle in contravention of the closure imposed by the Order shall be guilty of an offence. </w:t>
      </w:r>
    </w:p>
    <w:bookmarkEnd w:id="1"/>
    <w:bookmarkEnd w:id="2"/>
    <w:bookmarkEnd w:id="3"/>
    <w:p w14:paraId="1D06A496" w14:textId="56F8C360" w:rsidR="005C5504" w:rsidRPr="00860DA6" w:rsidRDefault="005C5504" w:rsidP="00D45832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Penalty: £1000 maximum fine on conviction and/or endorsement for contravention.</w:t>
      </w:r>
    </w:p>
    <w:p w14:paraId="77994A33" w14:textId="77777777" w:rsidR="005C5504" w:rsidRPr="00860DA6" w:rsidRDefault="005C5504" w:rsidP="00D45832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456359E9" w14:textId="251D8D58" w:rsidR="007153FB" w:rsidRDefault="007153FB" w:rsidP="00D45832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>Full details on the closure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one.network website should be directed to the </w:t>
      </w:r>
      <w:r w:rsidR="00A04D66">
        <w:rPr>
          <w:rFonts w:ascii="Arial" w:hAnsi="Arial" w:cs="Arial"/>
          <w:sz w:val="24"/>
          <w:szCs w:val="24"/>
        </w:rPr>
        <w:t>South</w:t>
      </w:r>
      <w:r w:rsidRPr="00860DA6">
        <w:rPr>
          <w:rFonts w:ascii="Arial" w:hAnsi="Arial" w:cs="Arial"/>
          <w:sz w:val="24"/>
          <w:szCs w:val="24"/>
        </w:rPr>
        <w:t xml:space="preserve"> Area Streetworks (</w:t>
      </w:r>
      <w:r w:rsidR="00DD3292">
        <w:rPr>
          <w:rFonts w:ascii="Arial" w:hAnsi="Arial" w:cs="Arial"/>
          <w:sz w:val="24"/>
          <w:szCs w:val="24"/>
        </w:rPr>
        <w:t>Infrastructure</w:t>
      </w:r>
      <w:r w:rsidRPr="00860DA6">
        <w:rPr>
          <w:rFonts w:ascii="Arial" w:hAnsi="Arial" w:cs="Arial"/>
          <w:sz w:val="24"/>
          <w:szCs w:val="24"/>
        </w:rPr>
        <w:t xml:space="preserve">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3D71396F" w14:textId="496701BC" w:rsidR="00737B6F" w:rsidRPr="00860DA6" w:rsidRDefault="00737B6F" w:rsidP="00D45832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A04D66">
        <w:rPr>
          <w:rFonts w:ascii="Arial" w:hAnsi="Arial" w:cs="Arial"/>
          <w:sz w:val="24"/>
          <w:szCs w:val="24"/>
        </w:rPr>
        <w:t>23</w:t>
      </w:r>
      <w:r w:rsidR="00A04D66" w:rsidRPr="00A04D66">
        <w:rPr>
          <w:rFonts w:ascii="Arial" w:hAnsi="Arial" w:cs="Arial"/>
          <w:sz w:val="24"/>
          <w:szCs w:val="24"/>
          <w:vertAlign w:val="superscript"/>
        </w:rPr>
        <w:t>rd</w:t>
      </w:r>
      <w:r w:rsidR="000A0369" w:rsidRPr="00860DA6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536681">
        <w:rPr>
          <w:rFonts w:ascii="Arial" w:hAnsi="Arial" w:cs="Arial"/>
          <w:sz w:val="24"/>
          <w:szCs w:val="24"/>
        </w:rPr>
        <w:t>October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5E3C0F">
        <w:rPr>
          <w:rFonts w:ascii="Arial" w:hAnsi="Arial" w:cs="Arial"/>
          <w:sz w:val="24"/>
          <w:szCs w:val="24"/>
        </w:rPr>
        <w:t>6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76D1C669" w14:textId="77777777" w:rsidR="00DF3F82" w:rsidRPr="00860DA6" w:rsidRDefault="00DF3F82" w:rsidP="00D45832">
      <w:pPr>
        <w:tabs>
          <w:tab w:val="left" w:pos="6690"/>
        </w:tabs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(nplaw)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</w:p>
    <w:p w14:paraId="5D5D0561" w14:textId="77777777" w:rsidR="00607ED6" w:rsidRPr="00860DA6" w:rsidRDefault="00607ED6" w:rsidP="001D7515">
      <w:pPr>
        <w:jc w:val="both"/>
        <w:rPr>
          <w:rFonts w:ascii="Arial" w:hAnsi="Arial" w:cs="Arial"/>
          <w:sz w:val="24"/>
          <w:szCs w:val="24"/>
        </w:rPr>
        <w:sectPr w:rsidR="00607ED6" w:rsidRPr="00860DA6" w:rsidSect="006647E5">
          <w:footerReference w:type="default" r:id="rId13"/>
          <w:pgSz w:w="11907" w:h="16840" w:code="9"/>
          <w:pgMar w:top="1008" w:right="1440" w:bottom="576" w:left="1440" w:header="720" w:footer="720" w:gutter="0"/>
          <w:cols w:space="720"/>
        </w:sectPr>
      </w:pPr>
    </w:p>
    <w:p w14:paraId="40F81395" w14:textId="6CA0C777" w:rsidR="00763F63" w:rsidRPr="00860DA6" w:rsidRDefault="006725EA" w:rsidP="001D7515">
      <w:pPr>
        <w:jc w:val="both"/>
        <w:rPr>
          <w:rFonts w:ascii="Arial" w:hAnsi="Arial" w:cs="Arial"/>
          <w:caps/>
          <w:sz w:val="24"/>
          <w:szCs w:val="24"/>
        </w:rPr>
      </w:pPr>
      <w:r w:rsidRPr="006725EA">
        <w:rPr>
          <w:rFonts w:ascii="Arial" w:hAnsi="Arial" w:cs="Arial"/>
          <w:b/>
          <w:bCs/>
          <w:caps/>
          <w:noProof/>
          <w:sz w:val="24"/>
          <w:szCs w:val="24"/>
        </w:rPr>
        <w:lastRenderedPageBreak/>
        <w:drawing>
          <wp:inline distT="0" distB="0" distL="0" distR="0" wp14:anchorId="6F112141" wp14:editId="6A78E5FF">
            <wp:extent cx="4972744" cy="3972479"/>
            <wp:effectExtent l="0" t="0" r="0" b="9525"/>
            <wp:docPr id="1755478161" name="Picture 1" descr="Map showing the roads closed and any alternative route. This is described in the pag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478161" name="Picture 1" descr="Map showing the roads closed and any alternative route. This is described in the page tex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397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3F63" w:rsidRPr="00860DA6" w:rsidSect="006647E5"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505CB" w14:textId="77777777" w:rsidR="005C0835" w:rsidRDefault="005C0835">
      <w:r>
        <w:separator/>
      </w:r>
    </w:p>
  </w:endnote>
  <w:endnote w:type="continuationSeparator" w:id="0">
    <w:p w14:paraId="20E274A4" w14:textId="77777777" w:rsidR="005C0835" w:rsidRDefault="005C0835">
      <w:r>
        <w:continuationSeparator/>
      </w:r>
    </w:p>
  </w:endnote>
  <w:endnote w:type="continuationNotice" w:id="1">
    <w:p w14:paraId="118B7C1C" w14:textId="77777777" w:rsidR="005C0835" w:rsidRDefault="005C08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19290A2E" w:rsidR="00573FEB" w:rsidRPr="00A04D66" w:rsidRDefault="00A04D66" w:rsidP="00A04D66">
    <w:pPr>
      <w:pStyle w:val="Footer"/>
    </w:pPr>
    <w:proofErr w:type="spellStart"/>
    <w:r w:rsidRPr="00A04D66">
      <w:rPr>
        <w:rFonts w:ascii="Arial" w:hAnsi="Arial" w:cs="Arial"/>
        <w:i/>
        <w:iCs/>
      </w:rPr>
      <w:t>Shotesham</w:t>
    </w:r>
    <w:proofErr w:type="spellEnd"/>
    <w:r w:rsidRPr="00A04D66">
      <w:rPr>
        <w:rFonts w:ascii="Arial" w:hAnsi="Arial" w:cs="Arial"/>
        <w:i/>
        <w:iCs/>
      </w:rPr>
      <w:t xml:space="preserve"> 9387-1175-99626692 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BC52F" w14:textId="77777777" w:rsidR="005C0835" w:rsidRDefault="005C0835">
      <w:r>
        <w:separator/>
      </w:r>
    </w:p>
  </w:footnote>
  <w:footnote w:type="continuationSeparator" w:id="0">
    <w:p w14:paraId="2B826180" w14:textId="77777777" w:rsidR="005C0835" w:rsidRDefault="005C0835">
      <w:r>
        <w:continuationSeparator/>
      </w:r>
    </w:p>
  </w:footnote>
  <w:footnote w:type="continuationNotice" w:id="1">
    <w:p w14:paraId="7D16AF3F" w14:textId="77777777" w:rsidR="005C0835" w:rsidRDefault="005C08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10EF"/>
    <w:rsid w:val="00002B7F"/>
    <w:rsid w:val="00006620"/>
    <w:rsid w:val="00015478"/>
    <w:rsid w:val="00017644"/>
    <w:rsid w:val="00017D0C"/>
    <w:rsid w:val="0002192F"/>
    <w:rsid w:val="00022264"/>
    <w:rsid w:val="000258E9"/>
    <w:rsid w:val="000270E2"/>
    <w:rsid w:val="00027829"/>
    <w:rsid w:val="00027F3A"/>
    <w:rsid w:val="00032E76"/>
    <w:rsid w:val="00035CA4"/>
    <w:rsid w:val="00044693"/>
    <w:rsid w:val="00045B65"/>
    <w:rsid w:val="00046487"/>
    <w:rsid w:val="00046579"/>
    <w:rsid w:val="00057A9D"/>
    <w:rsid w:val="00061607"/>
    <w:rsid w:val="00061C2B"/>
    <w:rsid w:val="00061DCA"/>
    <w:rsid w:val="00061F50"/>
    <w:rsid w:val="000631F0"/>
    <w:rsid w:val="00063356"/>
    <w:rsid w:val="00064B0A"/>
    <w:rsid w:val="0006531B"/>
    <w:rsid w:val="00070628"/>
    <w:rsid w:val="00074FB1"/>
    <w:rsid w:val="00075C50"/>
    <w:rsid w:val="00076017"/>
    <w:rsid w:val="00076C35"/>
    <w:rsid w:val="0008050A"/>
    <w:rsid w:val="000807C3"/>
    <w:rsid w:val="00087121"/>
    <w:rsid w:val="000920CA"/>
    <w:rsid w:val="00095192"/>
    <w:rsid w:val="00095784"/>
    <w:rsid w:val="00095C50"/>
    <w:rsid w:val="000A0369"/>
    <w:rsid w:val="000A3D9B"/>
    <w:rsid w:val="000B5CA3"/>
    <w:rsid w:val="000B6151"/>
    <w:rsid w:val="000B70BA"/>
    <w:rsid w:val="000C0F02"/>
    <w:rsid w:val="000C3329"/>
    <w:rsid w:val="000C4FAD"/>
    <w:rsid w:val="000C7C15"/>
    <w:rsid w:val="000C7E6D"/>
    <w:rsid w:val="000D1A98"/>
    <w:rsid w:val="000D3AC1"/>
    <w:rsid w:val="000D5A1C"/>
    <w:rsid w:val="000D6552"/>
    <w:rsid w:val="000D7C2C"/>
    <w:rsid w:val="000E3ABF"/>
    <w:rsid w:val="000E48F1"/>
    <w:rsid w:val="000E654E"/>
    <w:rsid w:val="000F306F"/>
    <w:rsid w:val="000F351C"/>
    <w:rsid w:val="000F44FA"/>
    <w:rsid w:val="000F4AAF"/>
    <w:rsid w:val="000F5225"/>
    <w:rsid w:val="00105227"/>
    <w:rsid w:val="0010596C"/>
    <w:rsid w:val="00107F64"/>
    <w:rsid w:val="00107FDE"/>
    <w:rsid w:val="00113057"/>
    <w:rsid w:val="00114370"/>
    <w:rsid w:val="0011455D"/>
    <w:rsid w:val="00114D06"/>
    <w:rsid w:val="001165BA"/>
    <w:rsid w:val="001174E9"/>
    <w:rsid w:val="0012336B"/>
    <w:rsid w:val="00123FB8"/>
    <w:rsid w:val="001248DA"/>
    <w:rsid w:val="00124EBA"/>
    <w:rsid w:val="00125A01"/>
    <w:rsid w:val="001301EF"/>
    <w:rsid w:val="001310EF"/>
    <w:rsid w:val="001320C1"/>
    <w:rsid w:val="001325AC"/>
    <w:rsid w:val="0013370F"/>
    <w:rsid w:val="00134461"/>
    <w:rsid w:val="00135E53"/>
    <w:rsid w:val="001362AE"/>
    <w:rsid w:val="00136C6A"/>
    <w:rsid w:val="0013738B"/>
    <w:rsid w:val="0014389C"/>
    <w:rsid w:val="001512CF"/>
    <w:rsid w:val="00152D39"/>
    <w:rsid w:val="001608BD"/>
    <w:rsid w:val="00163DC0"/>
    <w:rsid w:val="00163E48"/>
    <w:rsid w:val="00172D3C"/>
    <w:rsid w:val="00173462"/>
    <w:rsid w:val="0017355F"/>
    <w:rsid w:val="001739C2"/>
    <w:rsid w:val="00180CB6"/>
    <w:rsid w:val="001816D3"/>
    <w:rsid w:val="00183F05"/>
    <w:rsid w:val="001846C9"/>
    <w:rsid w:val="00185963"/>
    <w:rsid w:val="00187A4E"/>
    <w:rsid w:val="001955E1"/>
    <w:rsid w:val="00197FBA"/>
    <w:rsid w:val="001A242F"/>
    <w:rsid w:val="001A2B81"/>
    <w:rsid w:val="001A6AD0"/>
    <w:rsid w:val="001A712E"/>
    <w:rsid w:val="001B2E52"/>
    <w:rsid w:val="001B4E1D"/>
    <w:rsid w:val="001C158C"/>
    <w:rsid w:val="001C2620"/>
    <w:rsid w:val="001C4F71"/>
    <w:rsid w:val="001C57AE"/>
    <w:rsid w:val="001C6006"/>
    <w:rsid w:val="001C6277"/>
    <w:rsid w:val="001C6F21"/>
    <w:rsid w:val="001C7887"/>
    <w:rsid w:val="001C7AAA"/>
    <w:rsid w:val="001D002F"/>
    <w:rsid w:val="001D008F"/>
    <w:rsid w:val="001D4AC1"/>
    <w:rsid w:val="001D4D4B"/>
    <w:rsid w:val="001D7515"/>
    <w:rsid w:val="001D7FB2"/>
    <w:rsid w:val="001E1054"/>
    <w:rsid w:val="001F086D"/>
    <w:rsid w:val="001F10BA"/>
    <w:rsid w:val="001F1254"/>
    <w:rsid w:val="001F14FC"/>
    <w:rsid w:val="00201130"/>
    <w:rsid w:val="0020711E"/>
    <w:rsid w:val="00207CCB"/>
    <w:rsid w:val="00212396"/>
    <w:rsid w:val="00214989"/>
    <w:rsid w:val="00216B4D"/>
    <w:rsid w:val="002219E1"/>
    <w:rsid w:val="002229FA"/>
    <w:rsid w:val="002257BD"/>
    <w:rsid w:val="00225FEC"/>
    <w:rsid w:val="002301B5"/>
    <w:rsid w:val="002305E9"/>
    <w:rsid w:val="00233DD2"/>
    <w:rsid w:val="0023744A"/>
    <w:rsid w:val="00237FF2"/>
    <w:rsid w:val="00240973"/>
    <w:rsid w:val="00243051"/>
    <w:rsid w:val="002437DD"/>
    <w:rsid w:val="00243D83"/>
    <w:rsid w:val="0024411D"/>
    <w:rsid w:val="002520B4"/>
    <w:rsid w:val="00253B92"/>
    <w:rsid w:val="00255000"/>
    <w:rsid w:val="0025506F"/>
    <w:rsid w:val="00255E9B"/>
    <w:rsid w:val="002603B1"/>
    <w:rsid w:val="00260747"/>
    <w:rsid w:val="0026367C"/>
    <w:rsid w:val="00266754"/>
    <w:rsid w:val="00272596"/>
    <w:rsid w:val="00272982"/>
    <w:rsid w:val="00272E20"/>
    <w:rsid w:val="0027599C"/>
    <w:rsid w:val="00275D1F"/>
    <w:rsid w:val="00280501"/>
    <w:rsid w:val="002823E3"/>
    <w:rsid w:val="0028453C"/>
    <w:rsid w:val="00287DA2"/>
    <w:rsid w:val="002901E5"/>
    <w:rsid w:val="00290E3B"/>
    <w:rsid w:val="0029304F"/>
    <w:rsid w:val="00294197"/>
    <w:rsid w:val="002953A0"/>
    <w:rsid w:val="002965D9"/>
    <w:rsid w:val="0029702E"/>
    <w:rsid w:val="002A134D"/>
    <w:rsid w:val="002A33F7"/>
    <w:rsid w:val="002A522D"/>
    <w:rsid w:val="002A5EA2"/>
    <w:rsid w:val="002B0597"/>
    <w:rsid w:val="002B2BB0"/>
    <w:rsid w:val="002B65BC"/>
    <w:rsid w:val="002B7C3A"/>
    <w:rsid w:val="002C4CB9"/>
    <w:rsid w:val="002C6461"/>
    <w:rsid w:val="002D1BC9"/>
    <w:rsid w:val="002D3493"/>
    <w:rsid w:val="002D4970"/>
    <w:rsid w:val="002D52E5"/>
    <w:rsid w:val="002D5BFE"/>
    <w:rsid w:val="002D697B"/>
    <w:rsid w:val="002D7C4C"/>
    <w:rsid w:val="002E2317"/>
    <w:rsid w:val="002E3829"/>
    <w:rsid w:val="002E4D26"/>
    <w:rsid w:val="002E6890"/>
    <w:rsid w:val="002E6DC3"/>
    <w:rsid w:val="002F4083"/>
    <w:rsid w:val="00301DD6"/>
    <w:rsid w:val="00314A17"/>
    <w:rsid w:val="0031522F"/>
    <w:rsid w:val="0031575F"/>
    <w:rsid w:val="00316F07"/>
    <w:rsid w:val="00317DB0"/>
    <w:rsid w:val="00321AA8"/>
    <w:rsid w:val="003229A8"/>
    <w:rsid w:val="00322EDF"/>
    <w:rsid w:val="0032385B"/>
    <w:rsid w:val="00323963"/>
    <w:rsid w:val="00323A18"/>
    <w:rsid w:val="00326CA7"/>
    <w:rsid w:val="00327976"/>
    <w:rsid w:val="0033091B"/>
    <w:rsid w:val="00331F48"/>
    <w:rsid w:val="00336BA9"/>
    <w:rsid w:val="00337449"/>
    <w:rsid w:val="003375F7"/>
    <w:rsid w:val="003509ED"/>
    <w:rsid w:val="00352D0A"/>
    <w:rsid w:val="00355AFF"/>
    <w:rsid w:val="00362509"/>
    <w:rsid w:val="00365296"/>
    <w:rsid w:val="00365DAF"/>
    <w:rsid w:val="00366847"/>
    <w:rsid w:val="003746A0"/>
    <w:rsid w:val="003803A5"/>
    <w:rsid w:val="00386BF2"/>
    <w:rsid w:val="00386BFC"/>
    <w:rsid w:val="00386E05"/>
    <w:rsid w:val="00392E38"/>
    <w:rsid w:val="003937E3"/>
    <w:rsid w:val="003943F5"/>
    <w:rsid w:val="003A5E0B"/>
    <w:rsid w:val="003B0FDA"/>
    <w:rsid w:val="003B2AF5"/>
    <w:rsid w:val="003B5415"/>
    <w:rsid w:val="003B55AD"/>
    <w:rsid w:val="003B77D5"/>
    <w:rsid w:val="003C43AE"/>
    <w:rsid w:val="003C4DE3"/>
    <w:rsid w:val="003D1A32"/>
    <w:rsid w:val="003D3B3B"/>
    <w:rsid w:val="003E0764"/>
    <w:rsid w:val="003E4786"/>
    <w:rsid w:val="003E48C4"/>
    <w:rsid w:val="003F4F2E"/>
    <w:rsid w:val="003F7042"/>
    <w:rsid w:val="003F7279"/>
    <w:rsid w:val="004019A1"/>
    <w:rsid w:val="00402C43"/>
    <w:rsid w:val="004031AD"/>
    <w:rsid w:val="00412AB2"/>
    <w:rsid w:val="00413AE9"/>
    <w:rsid w:val="00416E3E"/>
    <w:rsid w:val="004209A8"/>
    <w:rsid w:val="0042136B"/>
    <w:rsid w:val="0043147F"/>
    <w:rsid w:val="00431DF9"/>
    <w:rsid w:val="00432937"/>
    <w:rsid w:val="00433AC3"/>
    <w:rsid w:val="00434471"/>
    <w:rsid w:val="004348E6"/>
    <w:rsid w:val="0043662A"/>
    <w:rsid w:val="00440252"/>
    <w:rsid w:val="00440B38"/>
    <w:rsid w:val="004426C4"/>
    <w:rsid w:val="004435FE"/>
    <w:rsid w:val="00443E4E"/>
    <w:rsid w:val="00456E67"/>
    <w:rsid w:val="00457B96"/>
    <w:rsid w:val="00461364"/>
    <w:rsid w:val="00465A71"/>
    <w:rsid w:val="0046729A"/>
    <w:rsid w:val="004751E7"/>
    <w:rsid w:val="00477F5D"/>
    <w:rsid w:val="0048277F"/>
    <w:rsid w:val="00482EEF"/>
    <w:rsid w:val="00485472"/>
    <w:rsid w:val="0048621E"/>
    <w:rsid w:val="004918A3"/>
    <w:rsid w:val="0049386B"/>
    <w:rsid w:val="004974C9"/>
    <w:rsid w:val="004A30FC"/>
    <w:rsid w:val="004A4C8C"/>
    <w:rsid w:val="004B1A12"/>
    <w:rsid w:val="004B771E"/>
    <w:rsid w:val="004C5E3E"/>
    <w:rsid w:val="004E09C6"/>
    <w:rsid w:val="004E0E50"/>
    <w:rsid w:val="004E130D"/>
    <w:rsid w:val="004E3DAA"/>
    <w:rsid w:val="004F3B1A"/>
    <w:rsid w:val="004F658E"/>
    <w:rsid w:val="004F6CEE"/>
    <w:rsid w:val="005006A8"/>
    <w:rsid w:val="00503A5E"/>
    <w:rsid w:val="00506608"/>
    <w:rsid w:val="005100C6"/>
    <w:rsid w:val="00511DDF"/>
    <w:rsid w:val="00515959"/>
    <w:rsid w:val="005202E1"/>
    <w:rsid w:val="0052076E"/>
    <w:rsid w:val="0052679F"/>
    <w:rsid w:val="00527399"/>
    <w:rsid w:val="005352D7"/>
    <w:rsid w:val="00535FB3"/>
    <w:rsid w:val="00536681"/>
    <w:rsid w:val="0053727A"/>
    <w:rsid w:val="00540F3B"/>
    <w:rsid w:val="00541334"/>
    <w:rsid w:val="00542738"/>
    <w:rsid w:val="00542926"/>
    <w:rsid w:val="005438D8"/>
    <w:rsid w:val="00544B16"/>
    <w:rsid w:val="005473CC"/>
    <w:rsid w:val="00551CF4"/>
    <w:rsid w:val="00553AF0"/>
    <w:rsid w:val="00554F18"/>
    <w:rsid w:val="00555118"/>
    <w:rsid w:val="005604E1"/>
    <w:rsid w:val="00561C3D"/>
    <w:rsid w:val="00561D2C"/>
    <w:rsid w:val="00562384"/>
    <w:rsid w:val="00563431"/>
    <w:rsid w:val="005647D9"/>
    <w:rsid w:val="00565D88"/>
    <w:rsid w:val="0056740A"/>
    <w:rsid w:val="005711B5"/>
    <w:rsid w:val="00571F78"/>
    <w:rsid w:val="00573FEB"/>
    <w:rsid w:val="00575D25"/>
    <w:rsid w:val="00577F0B"/>
    <w:rsid w:val="00583206"/>
    <w:rsid w:val="00583526"/>
    <w:rsid w:val="00585853"/>
    <w:rsid w:val="00585A6B"/>
    <w:rsid w:val="00585F4C"/>
    <w:rsid w:val="005864FF"/>
    <w:rsid w:val="00587E19"/>
    <w:rsid w:val="00591FF2"/>
    <w:rsid w:val="00592CEC"/>
    <w:rsid w:val="00594A6A"/>
    <w:rsid w:val="00596B90"/>
    <w:rsid w:val="0059739E"/>
    <w:rsid w:val="005973DE"/>
    <w:rsid w:val="005A0F62"/>
    <w:rsid w:val="005A11F4"/>
    <w:rsid w:val="005A4660"/>
    <w:rsid w:val="005A4733"/>
    <w:rsid w:val="005B1280"/>
    <w:rsid w:val="005B2473"/>
    <w:rsid w:val="005B41B4"/>
    <w:rsid w:val="005B4442"/>
    <w:rsid w:val="005B482F"/>
    <w:rsid w:val="005B4DAB"/>
    <w:rsid w:val="005C0835"/>
    <w:rsid w:val="005C1E93"/>
    <w:rsid w:val="005C1EC0"/>
    <w:rsid w:val="005C5504"/>
    <w:rsid w:val="005C568B"/>
    <w:rsid w:val="005C69C3"/>
    <w:rsid w:val="005C6A17"/>
    <w:rsid w:val="005D19E3"/>
    <w:rsid w:val="005D69DB"/>
    <w:rsid w:val="005E280A"/>
    <w:rsid w:val="005E3C0F"/>
    <w:rsid w:val="005E4DA3"/>
    <w:rsid w:val="005E5445"/>
    <w:rsid w:val="005E5A76"/>
    <w:rsid w:val="005E6207"/>
    <w:rsid w:val="005E63B7"/>
    <w:rsid w:val="005E7625"/>
    <w:rsid w:val="005E7CB8"/>
    <w:rsid w:val="005E7E9C"/>
    <w:rsid w:val="005F4C03"/>
    <w:rsid w:val="005F6965"/>
    <w:rsid w:val="00601B5D"/>
    <w:rsid w:val="00607ED6"/>
    <w:rsid w:val="0061278B"/>
    <w:rsid w:val="00613BB2"/>
    <w:rsid w:val="00616127"/>
    <w:rsid w:val="006165EF"/>
    <w:rsid w:val="00616F87"/>
    <w:rsid w:val="0062028B"/>
    <w:rsid w:val="006212C9"/>
    <w:rsid w:val="00621774"/>
    <w:rsid w:val="00626F1A"/>
    <w:rsid w:val="00631059"/>
    <w:rsid w:val="006346A7"/>
    <w:rsid w:val="00634EEB"/>
    <w:rsid w:val="0063697A"/>
    <w:rsid w:val="00641162"/>
    <w:rsid w:val="00641ABA"/>
    <w:rsid w:val="0064593E"/>
    <w:rsid w:val="00647E09"/>
    <w:rsid w:val="006528EA"/>
    <w:rsid w:val="006536FD"/>
    <w:rsid w:val="00660F1F"/>
    <w:rsid w:val="00662F6E"/>
    <w:rsid w:val="00663CF7"/>
    <w:rsid w:val="006647E5"/>
    <w:rsid w:val="00672280"/>
    <w:rsid w:val="006725EA"/>
    <w:rsid w:val="006725F6"/>
    <w:rsid w:val="006728A9"/>
    <w:rsid w:val="0067299C"/>
    <w:rsid w:val="00675420"/>
    <w:rsid w:val="00675EF1"/>
    <w:rsid w:val="006772D3"/>
    <w:rsid w:val="0067730B"/>
    <w:rsid w:val="00682809"/>
    <w:rsid w:val="0068364A"/>
    <w:rsid w:val="00684E90"/>
    <w:rsid w:val="00686643"/>
    <w:rsid w:val="0068781B"/>
    <w:rsid w:val="00687E16"/>
    <w:rsid w:val="0069353F"/>
    <w:rsid w:val="006940BD"/>
    <w:rsid w:val="006A0ED3"/>
    <w:rsid w:val="006A289A"/>
    <w:rsid w:val="006A443E"/>
    <w:rsid w:val="006A6A98"/>
    <w:rsid w:val="006A74FD"/>
    <w:rsid w:val="006A7BEA"/>
    <w:rsid w:val="006B1F3F"/>
    <w:rsid w:val="006B3AF8"/>
    <w:rsid w:val="006B4600"/>
    <w:rsid w:val="006B48CE"/>
    <w:rsid w:val="006C1DB3"/>
    <w:rsid w:val="006C7832"/>
    <w:rsid w:val="006C7C1A"/>
    <w:rsid w:val="006D2228"/>
    <w:rsid w:val="006D2F5B"/>
    <w:rsid w:val="006D397A"/>
    <w:rsid w:val="006D4B5E"/>
    <w:rsid w:val="006E0118"/>
    <w:rsid w:val="006E1C23"/>
    <w:rsid w:val="006E290E"/>
    <w:rsid w:val="006E3C66"/>
    <w:rsid w:val="006E4B16"/>
    <w:rsid w:val="006F0619"/>
    <w:rsid w:val="006F5207"/>
    <w:rsid w:val="006F5658"/>
    <w:rsid w:val="006F5F5E"/>
    <w:rsid w:val="00700306"/>
    <w:rsid w:val="00702C7D"/>
    <w:rsid w:val="00703020"/>
    <w:rsid w:val="00707070"/>
    <w:rsid w:val="0071058F"/>
    <w:rsid w:val="007119FE"/>
    <w:rsid w:val="0071395D"/>
    <w:rsid w:val="00713C95"/>
    <w:rsid w:val="00714EA4"/>
    <w:rsid w:val="007153FB"/>
    <w:rsid w:val="00716750"/>
    <w:rsid w:val="007267D8"/>
    <w:rsid w:val="007273D9"/>
    <w:rsid w:val="00732A19"/>
    <w:rsid w:val="007332B9"/>
    <w:rsid w:val="00733850"/>
    <w:rsid w:val="00733B1F"/>
    <w:rsid w:val="00734EEA"/>
    <w:rsid w:val="00737B6F"/>
    <w:rsid w:val="007405E9"/>
    <w:rsid w:val="007416DB"/>
    <w:rsid w:val="00741D12"/>
    <w:rsid w:val="00742DC5"/>
    <w:rsid w:val="00744D30"/>
    <w:rsid w:val="00747F82"/>
    <w:rsid w:val="00757935"/>
    <w:rsid w:val="00760828"/>
    <w:rsid w:val="007612FF"/>
    <w:rsid w:val="00761C8F"/>
    <w:rsid w:val="00763F63"/>
    <w:rsid w:val="007642BD"/>
    <w:rsid w:val="00766AC4"/>
    <w:rsid w:val="00773A85"/>
    <w:rsid w:val="0077477D"/>
    <w:rsid w:val="007774C7"/>
    <w:rsid w:val="00777F5F"/>
    <w:rsid w:val="00777F98"/>
    <w:rsid w:val="00780263"/>
    <w:rsid w:val="00780833"/>
    <w:rsid w:val="007810C4"/>
    <w:rsid w:val="0078116B"/>
    <w:rsid w:val="007822B2"/>
    <w:rsid w:val="00782AC0"/>
    <w:rsid w:val="007831B1"/>
    <w:rsid w:val="007846B5"/>
    <w:rsid w:val="007978FB"/>
    <w:rsid w:val="007A30E6"/>
    <w:rsid w:val="007A5C3E"/>
    <w:rsid w:val="007B2A87"/>
    <w:rsid w:val="007B3D7C"/>
    <w:rsid w:val="007C2F21"/>
    <w:rsid w:val="007C3AD4"/>
    <w:rsid w:val="007C7A1E"/>
    <w:rsid w:val="007D0839"/>
    <w:rsid w:val="007E2CD7"/>
    <w:rsid w:val="007E37FC"/>
    <w:rsid w:val="007E54E8"/>
    <w:rsid w:val="007F270A"/>
    <w:rsid w:val="007F4ECA"/>
    <w:rsid w:val="007F4ECB"/>
    <w:rsid w:val="007F61E6"/>
    <w:rsid w:val="007F7F8E"/>
    <w:rsid w:val="00803558"/>
    <w:rsid w:val="0080619F"/>
    <w:rsid w:val="008067AB"/>
    <w:rsid w:val="0080682E"/>
    <w:rsid w:val="00807B89"/>
    <w:rsid w:val="00807D94"/>
    <w:rsid w:val="008137E0"/>
    <w:rsid w:val="008139D9"/>
    <w:rsid w:val="0081678A"/>
    <w:rsid w:val="0082296B"/>
    <w:rsid w:val="00823286"/>
    <w:rsid w:val="00823CA9"/>
    <w:rsid w:val="00831FF4"/>
    <w:rsid w:val="008412C8"/>
    <w:rsid w:val="00842145"/>
    <w:rsid w:val="008509BD"/>
    <w:rsid w:val="008515B9"/>
    <w:rsid w:val="00854624"/>
    <w:rsid w:val="00855452"/>
    <w:rsid w:val="008561E9"/>
    <w:rsid w:val="0085676D"/>
    <w:rsid w:val="00860DA6"/>
    <w:rsid w:val="008625D3"/>
    <w:rsid w:val="00871D80"/>
    <w:rsid w:val="00874C98"/>
    <w:rsid w:val="00875ADD"/>
    <w:rsid w:val="008763EB"/>
    <w:rsid w:val="0088186F"/>
    <w:rsid w:val="008870B5"/>
    <w:rsid w:val="00887F5C"/>
    <w:rsid w:val="008922C9"/>
    <w:rsid w:val="00893720"/>
    <w:rsid w:val="0089533D"/>
    <w:rsid w:val="008A231C"/>
    <w:rsid w:val="008A251E"/>
    <w:rsid w:val="008A48FE"/>
    <w:rsid w:val="008A7021"/>
    <w:rsid w:val="008A7C7B"/>
    <w:rsid w:val="008B26D1"/>
    <w:rsid w:val="008B576B"/>
    <w:rsid w:val="008B7F07"/>
    <w:rsid w:val="008C0DDF"/>
    <w:rsid w:val="008C280A"/>
    <w:rsid w:val="008C6659"/>
    <w:rsid w:val="008C70F4"/>
    <w:rsid w:val="008D2FEC"/>
    <w:rsid w:val="008D4BD4"/>
    <w:rsid w:val="008E0E8C"/>
    <w:rsid w:val="008E2C13"/>
    <w:rsid w:val="008E373C"/>
    <w:rsid w:val="008E676D"/>
    <w:rsid w:val="008E7305"/>
    <w:rsid w:val="008F1689"/>
    <w:rsid w:val="008F6FB1"/>
    <w:rsid w:val="008F7B80"/>
    <w:rsid w:val="008F7C2D"/>
    <w:rsid w:val="009046C1"/>
    <w:rsid w:val="00907561"/>
    <w:rsid w:val="00907578"/>
    <w:rsid w:val="0091052A"/>
    <w:rsid w:val="00911B3D"/>
    <w:rsid w:val="0091276B"/>
    <w:rsid w:val="0091543D"/>
    <w:rsid w:val="009200C7"/>
    <w:rsid w:val="00920B0D"/>
    <w:rsid w:val="009212A0"/>
    <w:rsid w:val="0092257B"/>
    <w:rsid w:val="009235ED"/>
    <w:rsid w:val="009246DE"/>
    <w:rsid w:val="00924CAF"/>
    <w:rsid w:val="009250F0"/>
    <w:rsid w:val="00925C59"/>
    <w:rsid w:val="00930C3D"/>
    <w:rsid w:val="00931B60"/>
    <w:rsid w:val="00936D22"/>
    <w:rsid w:val="009379E7"/>
    <w:rsid w:val="00941C06"/>
    <w:rsid w:val="00946438"/>
    <w:rsid w:val="00952A97"/>
    <w:rsid w:val="009556C6"/>
    <w:rsid w:val="00955804"/>
    <w:rsid w:val="00957C27"/>
    <w:rsid w:val="00960A72"/>
    <w:rsid w:val="00970527"/>
    <w:rsid w:val="009713F5"/>
    <w:rsid w:val="00971DE8"/>
    <w:rsid w:val="00972059"/>
    <w:rsid w:val="009734BA"/>
    <w:rsid w:val="0097424F"/>
    <w:rsid w:val="009759B3"/>
    <w:rsid w:val="00980756"/>
    <w:rsid w:val="00990B16"/>
    <w:rsid w:val="00992F39"/>
    <w:rsid w:val="009938DC"/>
    <w:rsid w:val="00994F27"/>
    <w:rsid w:val="009B748D"/>
    <w:rsid w:val="009C01B0"/>
    <w:rsid w:val="009C0985"/>
    <w:rsid w:val="009C548A"/>
    <w:rsid w:val="009C5C99"/>
    <w:rsid w:val="009C6829"/>
    <w:rsid w:val="009C7079"/>
    <w:rsid w:val="009D01DC"/>
    <w:rsid w:val="009D1BC5"/>
    <w:rsid w:val="009D58EC"/>
    <w:rsid w:val="009D6377"/>
    <w:rsid w:val="009E1A00"/>
    <w:rsid w:val="009E20AB"/>
    <w:rsid w:val="009E3134"/>
    <w:rsid w:val="009E4B54"/>
    <w:rsid w:val="009E64A9"/>
    <w:rsid w:val="009E6D1D"/>
    <w:rsid w:val="009E75F0"/>
    <w:rsid w:val="009F1471"/>
    <w:rsid w:val="009F2D64"/>
    <w:rsid w:val="009F498E"/>
    <w:rsid w:val="009F63B6"/>
    <w:rsid w:val="009F67AF"/>
    <w:rsid w:val="009F7020"/>
    <w:rsid w:val="00A04344"/>
    <w:rsid w:val="00A04AA8"/>
    <w:rsid w:val="00A04D66"/>
    <w:rsid w:val="00A04F65"/>
    <w:rsid w:val="00A057F8"/>
    <w:rsid w:val="00A07862"/>
    <w:rsid w:val="00A104AF"/>
    <w:rsid w:val="00A11079"/>
    <w:rsid w:val="00A16B5D"/>
    <w:rsid w:val="00A1763D"/>
    <w:rsid w:val="00A21594"/>
    <w:rsid w:val="00A23423"/>
    <w:rsid w:val="00A2449D"/>
    <w:rsid w:val="00A245A2"/>
    <w:rsid w:val="00A245BA"/>
    <w:rsid w:val="00A2509B"/>
    <w:rsid w:val="00A2589D"/>
    <w:rsid w:val="00A32A5C"/>
    <w:rsid w:val="00A32B56"/>
    <w:rsid w:val="00A34702"/>
    <w:rsid w:val="00A37885"/>
    <w:rsid w:val="00A45EF6"/>
    <w:rsid w:val="00A473A0"/>
    <w:rsid w:val="00A47F37"/>
    <w:rsid w:val="00A513ED"/>
    <w:rsid w:val="00A55A6F"/>
    <w:rsid w:val="00A61686"/>
    <w:rsid w:val="00A63C3A"/>
    <w:rsid w:val="00A6786F"/>
    <w:rsid w:val="00A75EEE"/>
    <w:rsid w:val="00A77ABA"/>
    <w:rsid w:val="00A77CC9"/>
    <w:rsid w:val="00A81A94"/>
    <w:rsid w:val="00A8518D"/>
    <w:rsid w:val="00A85713"/>
    <w:rsid w:val="00A85FB5"/>
    <w:rsid w:val="00A871D1"/>
    <w:rsid w:val="00A9200A"/>
    <w:rsid w:val="00A95A25"/>
    <w:rsid w:val="00A95A8E"/>
    <w:rsid w:val="00AA0B83"/>
    <w:rsid w:val="00AA2A3C"/>
    <w:rsid w:val="00AA321C"/>
    <w:rsid w:val="00AA42B1"/>
    <w:rsid w:val="00AA48E7"/>
    <w:rsid w:val="00AA5226"/>
    <w:rsid w:val="00AA73C8"/>
    <w:rsid w:val="00AA7A62"/>
    <w:rsid w:val="00AB120C"/>
    <w:rsid w:val="00AB21D3"/>
    <w:rsid w:val="00AB34D6"/>
    <w:rsid w:val="00AB5894"/>
    <w:rsid w:val="00AC0714"/>
    <w:rsid w:val="00AC25E0"/>
    <w:rsid w:val="00AC2B2B"/>
    <w:rsid w:val="00AC2D72"/>
    <w:rsid w:val="00AC5DE2"/>
    <w:rsid w:val="00AC7BEA"/>
    <w:rsid w:val="00AD2461"/>
    <w:rsid w:val="00AE36B9"/>
    <w:rsid w:val="00AE7FEF"/>
    <w:rsid w:val="00AF1CD1"/>
    <w:rsid w:val="00AF67A8"/>
    <w:rsid w:val="00AF70DB"/>
    <w:rsid w:val="00AF7111"/>
    <w:rsid w:val="00B00918"/>
    <w:rsid w:val="00B00AEB"/>
    <w:rsid w:val="00B05EF8"/>
    <w:rsid w:val="00B06F9C"/>
    <w:rsid w:val="00B07605"/>
    <w:rsid w:val="00B12475"/>
    <w:rsid w:val="00B129C3"/>
    <w:rsid w:val="00B130B6"/>
    <w:rsid w:val="00B13206"/>
    <w:rsid w:val="00B17DB5"/>
    <w:rsid w:val="00B17F53"/>
    <w:rsid w:val="00B21E53"/>
    <w:rsid w:val="00B2261D"/>
    <w:rsid w:val="00B247FD"/>
    <w:rsid w:val="00B3317D"/>
    <w:rsid w:val="00B331CA"/>
    <w:rsid w:val="00B37961"/>
    <w:rsid w:val="00B4233D"/>
    <w:rsid w:val="00B43185"/>
    <w:rsid w:val="00B43A2B"/>
    <w:rsid w:val="00B4440E"/>
    <w:rsid w:val="00B4460D"/>
    <w:rsid w:val="00B456BD"/>
    <w:rsid w:val="00B45EC5"/>
    <w:rsid w:val="00B50651"/>
    <w:rsid w:val="00B50D63"/>
    <w:rsid w:val="00B5261D"/>
    <w:rsid w:val="00B52AC3"/>
    <w:rsid w:val="00B5444A"/>
    <w:rsid w:val="00B54F9D"/>
    <w:rsid w:val="00B57F9E"/>
    <w:rsid w:val="00B6161D"/>
    <w:rsid w:val="00B62C89"/>
    <w:rsid w:val="00B67CD8"/>
    <w:rsid w:val="00B70549"/>
    <w:rsid w:val="00B710F4"/>
    <w:rsid w:val="00B72669"/>
    <w:rsid w:val="00B76A08"/>
    <w:rsid w:val="00B81E62"/>
    <w:rsid w:val="00B869CF"/>
    <w:rsid w:val="00B900D9"/>
    <w:rsid w:val="00B91ED9"/>
    <w:rsid w:val="00B92614"/>
    <w:rsid w:val="00B93390"/>
    <w:rsid w:val="00B94C21"/>
    <w:rsid w:val="00B94E2D"/>
    <w:rsid w:val="00B9678A"/>
    <w:rsid w:val="00BA12DA"/>
    <w:rsid w:val="00BA27F9"/>
    <w:rsid w:val="00BA3B7B"/>
    <w:rsid w:val="00BA6813"/>
    <w:rsid w:val="00BA6F03"/>
    <w:rsid w:val="00BA7B5E"/>
    <w:rsid w:val="00BB2D32"/>
    <w:rsid w:val="00BB2DC3"/>
    <w:rsid w:val="00BB3237"/>
    <w:rsid w:val="00BB5517"/>
    <w:rsid w:val="00BB5C62"/>
    <w:rsid w:val="00BB5E6D"/>
    <w:rsid w:val="00BC6A46"/>
    <w:rsid w:val="00BC7BC3"/>
    <w:rsid w:val="00BD2457"/>
    <w:rsid w:val="00BD4366"/>
    <w:rsid w:val="00BD7599"/>
    <w:rsid w:val="00BE54F5"/>
    <w:rsid w:val="00BE5F37"/>
    <w:rsid w:val="00BE7766"/>
    <w:rsid w:val="00BE7C53"/>
    <w:rsid w:val="00BF1862"/>
    <w:rsid w:val="00BF2246"/>
    <w:rsid w:val="00BF7193"/>
    <w:rsid w:val="00C01E0A"/>
    <w:rsid w:val="00C02542"/>
    <w:rsid w:val="00C0320F"/>
    <w:rsid w:val="00C03996"/>
    <w:rsid w:val="00C04836"/>
    <w:rsid w:val="00C13CFD"/>
    <w:rsid w:val="00C13E8F"/>
    <w:rsid w:val="00C14DF0"/>
    <w:rsid w:val="00C16369"/>
    <w:rsid w:val="00C163F7"/>
    <w:rsid w:val="00C2191D"/>
    <w:rsid w:val="00C2290D"/>
    <w:rsid w:val="00C241FB"/>
    <w:rsid w:val="00C24C87"/>
    <w:rsid w:val="00C264E2"/>
    <w:rsid w:val="00C26B74"/>
    <w:rsid w:val="00C32750"/>
    <w:rsid w:val="00C429ED"/>
    <w:rsid w:val="00C47755"/>
    <w:rsid w:val="00C477F2"/>
    <w:rsid w:val="00C52F5A"/>
    <w:rsid w:val="00C53D06"/>
    <w:rsid w:val="00C55432"/>
    <w:rsid w:val="00C55E8F"/>
    <w:rsid w:val="00C604AD"/>
    <w:rsid w:val="00C6066C"/>
    <w:rsid w:val="00C60A35"/>
    <w:rsid w:val="00C65D9D"/>
    <w:rsid w:val="00C667D4"/>
    <w:rsid w:val="00C676CE"/>
    <w:rsid w:val="00C7672F"/>
    <w:rsid w:val="00C77CEE"/>
    <w:rsid w:val="00C81768"/>
    <w:rsid w:val="00C817A3"/>
    <w:rsid w:val="00C85B28"/>
    <w:rsid w:val="00C85C14"/>
    <w:rsid w:val="00C86671"/>
    <w:rsid w:val="00C9050A"/>
    <w:rsid w:val="00C937C5"/>
    <w:rsid w:val="00CA030F"/>
    <w:rsid w:val="00CA1DB7"/>
    <w:rsid w:val="00CA2507"/>
    <w:rsid w:val="00CA2863"/>
    <w:rsid w:val="00CA76A9"/>
    <w:rsid w:val="00CA7D65"/>
    <w:rsid w:val="00CB2CB0"/>
    <w:rsid w:val="00CB4A98"/>
    <w:rsid w:val="00CB633F"/>
    <w:rsid w:val="00CB740F"/>
    <w:rsid w:val="00CC0927"/>
    <w:rsid w:val="00CC2C5B"/>
    <w:rsid w:val="00CC31B3"/>
    <w:rsid w:val="00CC330A"/>
    <w:rsid w:val="00CC3E86"/>
    <w:rsid w:val="00CC3FD7"/>
    <w:rsid w:val="00CC5C1E"/>
    <w:rsid w:val="00CC6093"/>
    <w:rsid w:val="00CC742B"/>
    <w:rsid w:val="00CC7EE1"/>
    <w:rsid w:val="00CD01CB"/>
    <w:rsid w:val="00CD14E4"/>
    <w:rsid w:val="00CD314D"/>
    <w:rsid w:val="00CD6313"/>
    <w:rsid w:val="00CE3A23"/>
    <w:rsid w:val="00CE3F23"/>
    <w:rsid w:val="00CE5920"/>
    <w:rsid w:val="00CF0311"/>
    <w:rsid w:val="00CF1734"/>
    <w:rsid w:val="00CF17D0"/>
    <w:rsid w:val="00CF21FF"/>
    <w:rsid w:val="00CF3078"/>
    <w:rsid w:val="00CF36A6"/>
    <w:rsid w:val="00CF55A3"/>
    <w:rsid w:val="00CF773F"/>
    <w:rsid w:val="00D00B2B"/>
    <w:rsid w:val="00D026CF"/>
    <w:rsid w:val="00D16480"/>
    <w:rsid w:val="00D23049"/>
    <w:rsid w:val="00D25680"/>
    <w:rsid w:val="00D26A87"/>
    <w:rsid w:val="00D359DD"/>
    <w:rsid w:val="00D37DE6"/>
    <w:rsid w:val="00D401E0"/>
    <w:rsid w:val="00D42DA5"/>
    <w:rsid w:val="00D4536A"/>
    <w:rsid w:val="00D453E9"/>
    <w:rsid w:val="00D45832"/>
    <w:rsid w:val="00D46A86"/>
    <w:rsid w:val="00D53967"/>
    <w:rsid w:val="00D53B09"/>
    <w:rsid w:val="00D605ED"/>
    <w:rsid w:val="00D63F32"/>
    <w:rsid w:val="00D64493"/>
    <w:rsid w:val="00D67078"/>
    <w:rsid w:val="00D7218D"/>
    <w:rsid w:val="00D7286D"/>
    <w:rsid w:val="00D73562"/>
    <w:rsid w:val="00D73935"/>
    <w:rsid w:val="00D74442"/>
    <w:rsid w:val="00D7452A"/>
    <w:rsid w:val="00D74809"/>
    <w:rsid w:val="00D76B1A"/>
    <w:rsid w:val="00D855DB"/>
    <w:rsid w:val="00D858F5"/>
    <w:rsid w:val="00D85A45"/>
    <w:rsid w:val="00D85E94"/>
    <w:rsid w:val="00D907FD"/>
    <w:rsid w:val="00D92A27"/>
    <w:rsid w:val="00D96D92"/>
    <w:rsid w:val="00DA17FE"/>
    <w:rsid w:val="00DA30BA"/>
    <w:rsid w:val="00DA315B"/>
    <w:rsid w:val="00DA5ACF"/>
    <w:rsid w:val="00DA6A9D"/>
    <w:rsid w:val="00DA6FF6"/>
    <w:rsid w:val="00DB5707"/>
    <w:rsid w:val="00DB6CF4"/>
    <w:rsid w:val="00DC130B"/>
    <w:rsid w:val="00DC1659"/>
    <w:rsid w:val="00DC4C6B"/>
    <w:rsid w:val="00DC64D2"/>
    <w:rsid w:val="00DC7DFC"/>
    <w:rsid w:val="00DD158F"/>
    <w:rsid w:val="00DD3292"/>
    <w:rsid w:val="00DD3301"/>
    <w:rsid w:val="00DD34C5"/>
    <w:rsid w:val="00DD5A12"/>
    <w:rsid w:val="00DD60DF"/>
    <w:rsid w:val="00DD6312"/>
    <w:rsid w:val="00DD7188"/>
    <w:rsid w:val="00DD7CCF"/>
    <w:rsid w:val="00DE4C2E"/>
    <w:rsid w:val="00DE4CC0"/>
    <w:rsid w:val="00DF36A9"/>
    <w:rsid w:val="00DF3F82"/>
    <w:rsid w:val="00DF41A9"/>
    <w:rsid w:val="00E038C2"/>
    <w:rsid w:val="00E07805"/>
    <w:rsid w:val="00E14231"/>
    <w:rsid w:val="00E168C6"/>
    <w:rsid w:val="00E204A5"/>
    <w:rsid w:val="00E2180B"/>
    <w:rsid w:val="00E22A95"/>
    <w:rsid w:val="00E238A9"/>
    <w:rsid w:val="00E24499"/>
    <w:rsid w:val="00E26E09"/>
    <w:rsid w:val="00E303B6"/>
    <w:rsid w:val="00E323FE"/>
    <w:rsid w:val="00E324D9"/>
    <w:rsid w:val="00E35F7B"/>
    <w:rsid w:val="00E36232"/>
    <w:rsid w:val="00E36E4D"/>
    <w:rsid w:val="00E44D84"/>
    <w:rsid w:val="00E46899"/>
    <w:rsid w:val="00E46BFC"/>
    <w:rsid w:val="00E53737"/>
    <w:rsid w:val="00E547B6"/>
    <w:rsid w:val="00E553AC"/>
    <w:rsid w:val="00E70AC5"/>
    <w:rsid w:val="00E72A4F"/>
    <w:rsid w:val="00E72B37"/>
    <w:rsid w:val="00E73FEB"/>
    <w:rsid w:val="00E7570D"/>
    <w:rsid w:val="00E75D3C"/>
    <w:rsid w:val="00E77C82"/>
    <w:rsid w:val="00E8443D"/>
    <w:rsid w:val="00E8473D"/>
    <w:rsid w:val="00E855D0"/>
    <w:rsid w:val="00E86D24"/>
    <w:rsid w:val="00E87DF2"/>
    <w:rsid w:val="00E924A9"/>
    <w:rsid w:val="00E9394D"/>
    <w:rsid w:val="00E9705D"/>
    <w:rsid w:val="00EA1506"/>
    <w:rsid w:val="00EB3A2A"/>
    <w:rsid w:val="00EB6D3C"/>
    <w:rsid w:val="00EC090C"/>
    <w:rsid w:val="00EC0D61"/>
    <w:rsid w:val="00EC36D8"/>
    <w:rsid w:val="00EC3724"/>
    <w:rsid w:val="00EC4AB9"/>
    <w:rsid w:val="00EC57D1"/>
    <w:rsid w:val="00EC5B0E"/>
    <w:rsid w:val="00EC5EEE"/>
    <w:rsid w:val="00EC71CC"/>
    <w:rsid w:val="00ED2D4D"/>
    <w:rsid w:val="00ED53E0"/>
    <w:rsid w:val="00EE21BF"/>
    <w:rsid w:val="00EE270E"/>
    <w:rsid w:val="00EE3E91"/>
    <w:rsid w:val="00EF0588"/>
    <w:rsid w:val="00EF0BC6"/>
    <w:rsid w:val="00EF0D95"/>
    <w:rsid w:val="00EF0DA6"/>
    <w:rsid w:val="00EF6CC5"/>
    <w:rsid w:val="00EF73BE"/>
    <w:rsid w:val="00EF77CB"/>
    <w:rsid w:val="00EF793F"/>
    <w:rsid w:val="00F04979"/>
    <w:rsid w:val="00F05EDE"/>
    <w:rsid w:val="00F131CC"/>
    <w:rsid w:val="00F13501"/>
    <w:rsid w:val="00F13CA8"/>
    <w:rsid w:val="00F147D1"/>
    <w:rsid w:val="00F179F0"/>
    <w:rsid w:val="00F23712"/>
    <w:rsid w:val="00F254CC"/>
    <w:rsid w:val="00F26136"/>
    <w:rsid w:val="00F30AE6"/>
    <w:rsid w:val="00F33586"/>
    <w:rsid w:val="00F351CA"/>
    <w:rsid w:val="00F36681"/>
    <w:rsid w:val="00F37481"/>
    <w:rsid w:val="00F4142F"/>
    <w:rsid w:val="00F43308"/>
    <w:rsid w:val="00F43FDC"/>
    <w:rsid w:val="00F4751F"/>
    <w:rsid w:val="00F47F22"/>
    <w:rsid w:val="00F506B8"/>
    <w:rsid w:val="00F62338"/>
    <w:rsid w:val="00F6364C"/>
    <w:rsid w:val="00F64A13"/>
    <w:rsid w:val="00F71750"/>
    <w:rsid w:val="00F736F6"/>
    <w:rsid w:val="00F76C29"/>
    <w:rsid w:val="00F8208E"/>
    <w:rsid w:val="00F82FE2"/>
    <w:rsid w:val="00F87512"/>
    <w:rsid w:val="00F90AD5"/>
    <w:rsid w:val="00F9316B"/>
    <w:rsid w:val="00F956DE"/>
    <w:rsid w:val="00FA5BC0"/>
    <w:rsid w:val="00FB2800"/>
    <w:rsid w:val="00FB3735"/>
    <w:rsid w:val="00FC1B24"/>
    <w:rsid w:val="00FC595C"/>
    <w:rsid w:val="00FD0888"/>
    <w:rsid w:val="00FD1637"/>
    <w:rsid w:val="00FD1CA6"/>
    <w:rsid w:val="00FD2710"/>
    <w:rsid w:val="00FE1B8F"/>
    <w:rsid w:val="00FE1D01"/>
    <w:rsid w:val="00FE3218"/>
    <w:rsid w:val="00FF1ACE"/>
    <w:rsid w:val="00FF420F"/>
    <w:rsid w:val="00FF4C20"/>
    <w:rsid w:val="00FF4F27"/>
    <w:rsid w:val="00FF7036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7C7E5088-4383-479E-906C-F48DCBA1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  <w:style w:type="character" w:styleId="FollowedHyperlink">
    <w:name w:val="FollowedHyperlink"/>
    <w:basedOn w:val="DefaultParagraphFont"/>
    <w:rsid w:val="00A057F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A057F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91f737dc8f2237664d226767c68f8b7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efd89f713109ebc3b97403271a091127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Props1.xml><?xml version="1.0" encoding="utf-8"?>
<ds:datastoreItem xmlns:ds="http://schemas.openxmlformats.org/officeDocument/2006/customXml" ds:itemID="{17707F4D-20A3-42EF-B12B-6AB27FC2F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752C4-6E70-4349-8A6B-B233951E3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9ED99D-1CA0-4F4D-AF10-1941C0DC75AD}">
  <ds:schemaRefs>
    <ds:schemaRef ds:uri="http://schemas.microsoft.com/office/2006/metadata/properties"/>
    <ds:schemaRef ds:uri="http://schemas.microsoft.com/office/infopath/2007/PartnerControls"/>
    <ds:schemaRef ds:uri="ced506cb-9144-46f6-b3dd-8463c1191abe"/>
    <ds:schemaRef ds:uri="b8c804b5-8dc4-4bb8-b883-bc43668b2b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1855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9387-1175-99626692, Shotesham</dc:title>
  <dc:subject/>
  <dc:creator>Law &amp; Admin</dc:creator>
  <cp:keywords/>
  <cp:lastModifiedBy>Joe Cushion</cp:lastModifiedBy>
  <cp:revision>8</cp:revision>
  <cp:lastPrinted>2012-06-07T16:15:00Z</cp:lastPrinted>
  <dcterms:created xsi:type="dcterms:W3CDTF">2026-10-13T11:29:00Z</dcterms:created>
  <dcterms:modified xsi:type="dcterms:W3CDTF">2026-10-21T11:33:00Z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