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F31" w14:textId="31D4B616" w:rsidR="00967A3D" w:rsidRPr="007C2168" w:rsidRDefault="00967A3D" w:rsidP="006B7B80">
      <w:pPr>
        <w:rPr>
          <w:rFonts w:ascii="Book Antiqua" w:hAnsi="Book Antiqua"/>
          <w:b/>
          <w:bCs/>
          <w:sz w:val="44"/>
          <w:szCs w:val="44"/>
          <w:lang w:val="en-GB"/>
        </w:rPr>
      </w:pPr>
    </w:p>
    <w:p w14:paraId="5904C46A" w14:textId="02CBBF9E" w:rsidR="00B21E8B" w:rsidRPr="00506CFE" w:rsidRDefault="00B21E8B" w:rsidP="00DF2845">
      <w:pPr>
        <w:jc w:val="center"/>
        <w:rPr>
          <w:rFonts w:ascii="Book Antiqua" w:hAnsi="Book Antiqua"/>
          <w:lang w:val="en-GB"/>
        </w:rPr>
      </w:pPr>
      <w:r w:rsidRPr="00506CFE">
        <w:rPr>
          <w:rFonts w:ascii="Book Antiqua" w:hAnsi="Book Antiqua"/>
          <w:lang w:val="en-GB"/>
        </w:rPr>
        <w:t>SHOTESHAM PARISH COUNCIL</w:t>
      </w:r>
    </w:p>
    <w:p w14:paraId="2E3FCDF4" w14:textId="393A1EFF" w:rsidR="00B21E8B" w:rsidRPr="00506CFE" w:rsidRDefault="00B21E8B" w:rsidP="00403EDC">
      <w:pPr>
        <w:jc w:val="center"/>
        <w:rPr>
          <w:rFonts w:ascii="Book Antiqua" w:hAnsi="Book Antiqua"/>
          <w:lang w:val="en-GB"/>
        </w:rPr>
      </w:pPr>
      <w:r w:rsidRPr="00506CFE">
        <w:rPr>
          <w:rFonts w:ascii="Book Antiqua" w:hAnsi="Book Antiqua"/>
          <w:lang w:val="en-GB"/>
        </w:rPr>
        <w:t xml:space="preserve">Becmead Shotesham St Mary NR15 1UJ </w:t>
      </w:r>
      <w:r w:rsidR="00DF2845" w:rsidRPr="00506CFE">
        <w:rPr>
          <w:rFonts w:ascii="Book Antiqua" w:hAnsi="Book Antiqua"/>
          <w:lang w:val="en-GB"/>
        </w:rPr>
        <w:t xml:space="preserve">  </w:t>
      </w:r>
      <w:r w:rsidR="001B6B7C" w:rsidRPr="00506CFE">
        <w:rPr>
          <w:rFonts w:ascii="Book Antiqua" w:hAnsi="Book Antiqua"/>
          <w:lang w:val="en-GB"/>
        </w:rPr>
        <w:t>01508550358.</w:t>
      </w:r>
      <w:r w:rsidRPr="00506CFE">
        <w:rPr>
          <w:rFonts w:ascii="Book Antiqua" w:hAnsi="Book Antiqua"/>
          <w:lang w:val="en-GB"/>
        </w:rPr>
        <w:t xml:space="preserve"> </w:t>
      </w:r>
      <w:r w:rsidR="00DF2845" w:rsidRPr="00506CFE">
        <w:rPr>
          <w:rFonts w:ascii="Book Antiqua" w:hAnsi="Book Antiqua"/>
          <w:lang w:val="en-GB"/>
        </w:rPr>
        <w:t xml:space="preserve"> </w:t>
      </w:r>
    </w:p>
    <w:p w14:paraId="457A1D26" w14:textId="77777777" w:rsidR="00D74C7E" w:rsidRPr="00506CFE" w:rsidRDefault="00D74C7E" w:rsidP="00B21E8B">
      <w:pPr>
        <w:ind w:right="-720"/>
        <w:rPr>
          <w:rFonts w:ascii="Book Antiqua" w:hAnsi="Book Antiqua"/>
          <w:b/>
          <w:bCs/>
          <w:lang w:val="en-GB"/>
        </w:rPr>
      </w:pPr>
    </w:p>
    <w:p w14:paraId="178A450F" w14:textId="4B69DEDA" w:rsidR="00BF223E" w:rsidRPr="00506CFE" w:rsidRDefault="00403EDC" w:rsidP="00B21E8B">
      <w:pPr>
        <w:ind w:right="-720"/>
        <w:rPr>
          <w:rFonts w:ascii="Book Antiqua" w:hAnsi="Book Antiqua"/>
          <w:b/>
          <w:bCs/>
          <w:lang w:val="en-GB"/>
        </w:rPr>
      </w:pPr>
      <w:r>
        <w:rPr>
          <w:rFonts w:ascii="Book Antiqua" w:hAnsi="Book Antiqua"/>
          <w:b/>
          <w:bCs/>
          <w:lang w:val="en-GB"/>
        </w:rPr>
        <w:t>Minutes of the meeting of 2</w:t>
      </w:r>
      <w:r w:rsidRPr="00403EDC">
        <w:rPr>
          <w:rFonts w:ascii="Book Antiqua" w:hAnsi="Book Antiqua"/>
          <w:b/>
          <w:bCs/>
          <w:vertAlign w:val="superscript"/>
          <w:lang w:val="en-GB"/>
        </w:rPr>
        <w:t>nd</w:t>
      </w:r>
      <w:r>
        <w:rPr>
          <w:rFonts w:ascii="Book Antiqua" w:hAnsi="Book Antiqua"/>
          <w:b/>
          <w:bCs/>
          <w:lang w:val="en-GB"/>
        </w:rPr>
        <w:t xml:space="preserve"> of March held at the Trinity.</w:t>
      </w:r>
    </w:p>
    <w:p w14:paraId="6EF89595" w14:textId="13798248" w:rsidR="00AC3332" w:rsidRDefault="004F1CD7" w:rsidP="00AC3332">
      <w:pPr>
        <w:pStyle w:val="ListParagraph"/>
        <w:numPr>
          <w:ilvl w:val="0"/>
          <w:numId w:val="1"/>
        </w:numPr>
        <w:ind w:right="-720"/>
        <w:rPr>
          <w:rFonts w:ascii="Book Antiqua" w:hAnsi="Book Antiqua"/>
          <w:lang w:val="en-GB"/>
        </w:rPr>
      </w:pPr>
      <w:r>
        <w:rPr>
          <w:rFonts w:ascii="Book Antiqua" w:hAnsi="Book Antiqua"/>
          <w:lang w:val="en-GB"/>
        </w:rPr>
        <w:t>Approval of the minutes of 12</w:t>
      </w:r>
      <w:r w:rsidRPr="004F1CD7">
        <w:rPr>
          <w:rFonts w:ascii="Book Antiqua" w:hAnsi="Book Antiqua"/>
          <w:vertAlign w:val="superscript"/>
          <w:lang w:val="en-GB"/>
        </w:rPr>
        <w:t>th</w:t>
      </w:r>
      <w:r>
        <w:rPr>
          <w:rFonts w:ascii="Book Antiqua" w:hAnsi="Book Antiqua"/>
          <w:lang w:val="en-GB"/>
        </w:rPr>
        <w:t xml:space="preserve"> January.</w:t>
      </w:r>
    </w:p>
    <w:p w14:paraId="00C7F86B" w14:textId="22D6C55E" w:rsidR="00332DB5" w:rsidRPr="00403EDC" w:rsidRDefault="00403EDC" w:rsidP="00332DB5">
      <w:pPr>
        <w:pStyle w:val="ListParagraph"/>
        <w:ind w:left="1440"/>
        <w:rPr>
          <w:rFonts w:ascii="Book Antiqua" w:hAnsi="Book Antiqua"/>
          <w:lang w:val="en-GB"/>
        </w:rPr>
      </w:pPr>
      <w:r w:rsidRPr="00403EDC">
        <w:rPr>
          <w:rFonts w:ascii="Book Antiqua" w:hAnsi="Book Antiqua"/>
          <w:lang w:val="en-GB"/>
        </w:rPr>
        <w:t>The minutes were approved and duly signed by the chairman.</w:t>
      </w:r>
    </w:p>
    <w:p w14:paraId="696E0600" w14:textId="0E898343" w:rsidR="00403EDC" w:rsidRPr="004C7DC8" w:rsidRDefault="00403EDC" w:rsidP="004C7DC8">
      <w:pPr>
        <w:pStyle w:val="ListParagraph"/>
        <w:numPr>
          <w:ilvl w:val="0"/>
          <w:numId w:val="1"/>
        </w:numPr>
        <w:ind w:right="-720"/>
        <w:rPr>
          <w:rFonts w:ascii="Book Antiqua" w:hAnsi="Book Antiqua"/>
          <w:lang w:val="en-GB"/>
        </w:rPr>
      </w:pPr>
      <w:r w:rsidRPr="004C7DC8">
        <w:rPr>
          <w:rFonts w:ascii="Book Antiqua" w:hAnsi="Book Antiqua"/>
          <w:lang w:val="en-GB"/>
        </w:rPr>
        <w:t xml:space="preserve"> </w:t>
      </w:r>
      <w:r w:rsidR="00946405" w:rsidRPr="004C7DC8">
        <w:rPr>
          <w:rFonts w:ascii="Book Antiqua" w:hAnsi="Book Antiqua"/>
          <w:b/>
          <w:bCs/>
          <w:lang w:val="en-GB"/>
        </w:rPr>
        <w:t xml:space="preserve">Updates on </w:t>
      </w:r>
      <w:r w:rsidR="0074618C" w:rsidRPr="004C7DC8">
        <w:rPr>
          <w:rFonts w:ascii="Book Antiqua" w:hAnsi="Book Antiqua"/>
          <w:b/>
          <w:bCs/>
          <w:lang w:val="en-GB"/>
        </w:rPr>
        <w:t>Footpaths</w:t>
      </w:r>
    </w:p>
    <w:p w14:paraId="709C2DD8" w14:textId="5283CC7E" w:rsidR="00100F34" w:rsidRDefault="0074618C" w:rsidP="00403EDC">
      <w:pPr>
        <w:pStyle w:val="ListParagraph"/>
        <w:numPr>
          <w:ilvl w:val="0"/>
          <w:numId w:val="14"/>
        </w:numPr>
        <w:ind w:right="-720"/>
        <w:rPr>
          <w:rFonts w:ascii="Book Antiqua" w:hAnsi="Book Antiqua"/>
          <w:lang w:val="en-GB"/>
        </w:rPr>
      </w:pPr>
      <w:r w:rsidRPr="00AC41A6">
        <w:rPr>
          <w:rFonts w:ascii="Book Antiqua" w:hAnsi="Book Antiqua"/>
          <w:b/>
          <w:bCs/>
          <w:lang w:val="en-GB"/>
        </w:rPr>
        <w:t>FP2</w:t>
      </w:r>
      <w:r w:rsidR="00332DB5" w:rsidRPr="00AC41A6">
        <w:rPr>
          <w:rFonts w:ascii="Book Antiqua" w:hAnsi="Book Antiqua"/>
          <w:b/>
          <w:bCs/>
          <w:lang w:val="en-GB"/>
        </w:rPr>
        <w:t>1</w:t>
      </w:r>
      <w:r w:rsidR="00332DB5" w:rsidRPr="00403EDC">
        <w:rPr>
          <w:rFonts w:ascii="Book Antiqua" w:hAnsi="Book Antiqua"/>
          <w:lang w:val="en-GB"/>
        </w:rPr>
        <w:t xml:space="preserve"> </w:t>
      </w:r>
      <w:r w:rsidR="003965CB">
        <w:rPr>
          <w:rFonts w:ascii="Book Antiqua" w:hAnsi="Book Antiqua"/>
          <w:lang w:val="en-GB"/>
        </w:rPr>
        <w:t xml:space="preserve">…The Public </w:t>
      </w:r>
      <w:r w:rsidR="00AC41A6">
        <w:rPr>
          <w:rFonts w:ascii="Book Antiqua" w:hAnsi="Book Antiqua"/>
          <w:lang w:val="en-GB"/>
        </w:rPr>
        <w:t>R</w:t>
      </w:r>
      <w:r w:rsidR="003965CB">
        <w:rPr>
          <w:rFonts w:ascii="Book Antiqua" w:hAnsi="Book Antiqua"/>
          <w:lang w:val="en-GB"/>
        </w:rPr>
        <w:t xml:space="preserve">ights </w:t>
      </w:r>
      <w:proofErr w:type="gramStart"/>
      <w:r w:rsidR="00AC41A6">
        <w:rPr>
          <w:rFonts w:ascii="Book Antiqua" w:hAnsi="Book Antiqua"/>
          <w:lang w:val="en-GB"/>
        </w:rPr>
        <w:t>O</w:t>
      </w:r>
      <w:r w:rsidR="003965CB">
        <w:rPr>
          <w:rFonts w:ascii="Book Antiqua" w:hAnsi="Book Antiqua"/>
          <w:lang w:val="en-GB"/>
        </w:rPr>
        <w:t>f</w:t>
      </w:r>
      <w:proofErr w:type="gramEnd"/>
      <w:r w:rsidR="003965CB">
        <w:rPr>
          <w:rFonts w:ascii="Book Antiqua" w:hAnsi="Book Antiqua"/>
          <w:lang w:val="en-GB"/>
        </w:rPr>
        <w:t xml:space="preserve"> </w:t>
      </w:r>
      <w:r w:rsidR="00AC41A6">
        <w:rPr>
          <w:rFonts w:ascii="Book Antiqua" w:hAnsi="Book Antiqua"/>
          <w:lang w:val="en-GB"/>
        </w:rPr>
        <w:t>W</w:t>
      </w:r>
      <w:r w:rsidR="003965CB">
        <w:rPr>
          <w:rFonts w:ascii="Book Antiqua" w:hAnsi="Book Antiqua"/>
          <w:lang w:val="en-GB"/>
        </w:rPr>
        <w:t>ay [PROW] officer reported that a formal letter had been sent to the landowner regarding the failure to ‘unblock’ the footpath.</w:t>
      </w:r>
    </w:p>
    <w:p w14:paraId="7502D6D1" w14:textId="31EF1A76" w:rsidR="003965CB" w:rsidRDefault="003965CB" w:rsidP="003965CB">
      <w:pPr>
        <w:pStyle w:val="ListParagraph"/>
        <w:ind w:left="780" w:right="-720"/>
        <w:rPr>
          <w:rFonts w:ascii="Book Antiqua" w:hAnsi="Book Antiqua"/>
          <w:lang w:val="en-GB"/>
        </w:rPr>
      </w:pPr>
      <w:r>
        <w:rPr>
          <w:rFonts w:ascii="Book Antiqua" w:hAnsi="Book Antiqua"/>
          <w:lang w:val="en-GB"/>
        </w:rPr>
        <w:t>Hopefully this will allow the original path to be walked and end the many years of encouragement and requests without a successful result.</w:t>
      </w:r>
    </w:p>
    <w:p w14:paraId="1A5CCD74" w14:textId="77E323ED" w:rsidR="00403EDC" w:rsidRPr="00AA4F0F" w:rsidRDefault="003965CB" w:rsidP="00AA4F0F">
      <w:pPr>
        <w:pStyle w:val="ListParagraph"/>
        <w:numPr>
          <w:ilvl w:val="0"/>
          <w:numId w:val="14"/>
        </w:numPr>
        <w:ind w:right="-720"/>
        <w:rPr>
          <w:rFonts w:ascii="Book Antiqua" w:hAnsi="Book Antiqua"/>
          <w:lang w:val="en-GB"/>
        </w:rPr>
      </w:pPr>
      <w:r w:rsidRPr="00AC41A6">
        <w:rPr>
          <w:rFonts w:ascii="Book Antiqua" w:hAnsi="Book Antiqua"/>
          <w:b/>
          <w:bCs/>
          <w:lang w:val="en-GB"/>
        </w:rPr>
        <w:t>FP8</w:t>
      </w:r>
      <w:proofErr w:type="gramStart"/>
      <w:r>
        <w:rPr>
          <w:rFonts w:ascii="Book Antiqua" w:hAnsi="Book Antiqua"/>
          <w:lang w:val="en-GB"/>
        </w:rPr>
        <w:t>…..</w:t>
      </w:r>
      <w:proofErr w:type="gramEnd"/>
      <w:r>
        <w:rPr>
          <w:rFonts w:ascii="Book Antiqua" w:hAnsi="Book Antiqua"/>
          <w:lang w:val="en-GB"/>
        </w:rPr>
        <w:t>The clarification of th</w:t>
      </w:r>
      <w:r w:rsidR="00AA4F0F">
        <w:rPr>
          <w:rFonts w:ascii="Book Antiqua" w:hAnsi="Book Antiqua"/>
          <w:lang w:val="en-GB"/>
        </w:rPr>
        <w:t>is</w:t>
      </w:r>
      <w:r>
        <w:rPr>
          <w:rFonts w:ascii="Book Antiqua" w:hAnsi="Book Antiqua"/>
          <w:lang w:val="en-GB"/>
        </w:rPr>
        <w:t xml:space="preserve"> route and </w:t>
      </w:r>
      <w:r w:rsidR="00AA4F0F">
        <w:rPr>
          <w:rFonts w:ascii="Book Antiqua" w:hAnsi="Book Antiqua"/>
          <w:lang w:val="en-GB"/>
        </w:rPr>
        <w:t xml:space="preserve">its </w:t>
      </w:r>
      <w:r>
        <w:rPr>
          <w:rFonts w:ascii="Book Antiqua" w:hAnsi="Book Antiqua"/>
          <w:lang w:val="en-GB"/>
        </w:rPr>
        <w:t xml:space="preserve">crossing of the bec is fully the responsibility of NCC. The PROW officer is </w:t>
      </w:r>
      <w:r w:rsidR="00AA4F0F">
        <w:rPr>
          <w:rFonts w:ascii="Book Antiqua" w:hAnsi="Book Antiqua"/>
          <w:lang w:val="en-GB"/>
        </w:rPr>
        <w:t>actively pursuing the matter. It remains unsigned until the crossing of the bec is put in place.</w:t>
      </w:r>
    </w:p>
    <w:p w14:paraId="5C9A92D1" w14:textId="7112B832" w:rsidR="00B21B7A" w:rsidRPr="004C7DC8" w:rsidRDefault="00100F34" w:rsidP="004C7DC8">
      <w:pPr>
        <w:pStyle w:val="ListParagraph"/>
        <w:numPr>
          <w:ilvl w:val="0"/>
          <w:numId w:val="1"/>
        </w:numPr>
        <w:ind w:right="-720"/>
        <w:rPr>
          <w:rFonts w:ascii="Book Antiqua" w:hAnsi="Book Antiqua"/>
          <w:b/>
          <w:bCs/>
          <w:lang w:val="en-GB"/>
        </w:rPr>
      </w:pPr>
      <w:r w:rsidRPr="004C7DC8">
        <w:rPr>
          <w:rFonts w:ascii="Book Antiqua" w:hAnsi="Book Antiqua"/>
          <w:b/>
          <w:bCs/>
          <w:lang w:val="en-GB"/>
        </w:rPr>
        <w:t>Platinum Jubilee …</w:t>
      </w:r>
    </w:p>
    <w:p w14:paraId="6E800199" w14:textId="00C945FB" w:rsidR="00B21B7A" w:rsidRDefault="00B21B7A" w:rsidP="00B21B7A">
      <w:pPr>
        <w:pStyle w:val="ListParagraph"/>
        <w:ind w:left="1080" w:right="-720"/>
        <w:rPr>
          <w:rFonts w:ascii="Book Antiqua" w:hAnsi="Book Antiqua"/>
          <w:lang w:val="en-GB"/>
        </w:rPr>
      </w:pPr>
      <w:proofErr w:type="spellStart"/>
      <w:r>
        <w:rPr>
          <w:rFonts w:ascii="Book Antiqua" w:hAnsi="Book Antiqua"/>
          <w:lang w:val="en-GB"/>
        </w:rPr>
        <w:t>i</w:t>
      </w:r>
      <w:proofErr w:type="spellEnd"/>
      <w:r>
        <w:rPr>
          <w:rFonts w:ascii="Book Antiqua" w:hAnsi="Book Antiqua"/>
          <w:lang w:val="en-GB"/>
        </w:rPr>
        <w:t>)</w:t>
      </w:r>
      <w:r w:rsidRPr="00B21B7A">
        <w:rPr>
          <w:rFonts w:ascii="Book Antiqua" w:hAnsi="Book Antiqua"/>
          <w:lang w:val="en-GB"/>
        </w:rPr>
        <w:t xml:space="preserve"> </w:t>
      </w:r>
      <w:r w:rsidR="00AA4F0F">
        <w:rPr>
          <w:rFonts w:ascii="Book Antiqua" w:hAnsi="Book Antiqua"/>
          <w:lang w:val="en-GB"/>
        </w:rPr>
        <w:t>T</w:t>
      </w:r>
      <w:r w:rsidRPr="00B21B7A">
        <w:rPr>
          <w:rFonts w:ascii="Book Antiqua" w:hAnsi="Book Antiqua"/>
          <w:lang w:val="en-GB"/>
        </w:rPr>
        <w:t>he use of All Saints Tower for the site of the beacon</w:t>
      </w:r>
      <w:r w:rsidR="00AA4F0F">
        <w:rPr>
          <w:rFonts w:ascii="Book Antiqua" w:hAnsi="Book Antiqua"/>
          <w:lang w:val="en-GB"/>
        </w:rPr>
        <w:t xml:space="preserve"> has been agreed by the parish council</w:t>
      </w:r>
      <w:r w:rsidR="00600B96">
        <w:rPr>
          <w:rFonts w:ascii="Book Antiqua" w:hAnsi="Book Antiqua"/>
          <w:lang w:val="en-GB"/>
        </w:rPr>
        <w:t xml:space="preserve"> and the PCC</w:t>
      </w:r>
      <w:r w:rsidR="00AA4F0F">
        <w:rPr>
          <w:rFonts w:ascii="Book Antiqua" w:hAnsi="Book Antiqua"/>
          <w:lang w:val="en-GB"/>
        </w:rPr>
        <w:t xml:space="preserve">. </w:t>
      </w:r>
      <w:r w:rsidR="008955F8">
        <w:rPr>
          <w:rFonts w:ascii="Book Antiqua" w:hAnsi="Book Antiqua"/>
          <w:lang w:val="en-GB"/>
        </w:rPr>
        <w:t>The PCC is checking Church insurance cover</w:t>
      </w:r>
      <w:r w:rsidR="00551332">
        <w:rPr>
          <w:rFonts w:ascii="Book Antiqua" w:hAnsi="Book Antiqua"/>
          <w:lang w:val="en-GB"/>
        </w:rPr>
        <w:t xml:space="preserve"> and if any formal Diocesan approval is required. One other local church is understood to be installing a beacon in a similar position.</w:t>
      </w:r>
    </w:p>
    <w:p w14:paraId="68492EC3" w14:textId="21ECBAC7" w:rsidR="000D3270" w:rsidRPr="00B21B7A" w:rsidRDefault="000D3270" w:rsidP="00B21B7A">
      <w:pPr>
        <w:pStyle w:val="ListParagraph"/>
        <w:ind w:left="1080" w:right="-720"/>
        <w:rPr>
          <w:rFonts w:ascii="Book Antiqua" w:hAnsi="Book Antiqua"/>
          <w:lang w:val="en-GB"/>
        </w:rPr>
      </w:pPr>
      <w:r w:rsidRPr="00B21B7A">
        <w:rPr>
          <w:rFonts w:ascii="Book Antiqua" w:hAnsi="Book Antiqua"/>
          <w:lang w:val="en-GB"/>
        </w:rPr>
        <w:t>ii</w:t>
      </w:r>
      <w:r w:rsidR="00600B96">
        <w:rPr>
          <w:rFonts w:ascii="Book Antiqua" w:hAnsi="Book Antiqua"/>
          <w:lang w:val="en-GB"/>
        </w:rPr>
        <w:t>) T</w:t>
      </w:r>
      <w:r w:rsidR="00AC46F4">
        <w:rPr>
          <w:rFonts w:ascii="Book Antiqua" w:hAnsi="Book Antiqua"/>
          <w:lang w:val="en-GB"/>
        </w:rPr>
        <w:t>he expenditure for</w:t>
      </w:r>
      <w:r w:rsidR="00285DD9" w:rsidRPr="00B21B7A">
        <w:rPr>
          <w:rFonts w:ascii="Book Antiqua" w:hAnsi="Book Antiqua"/>
          <w:lang w:val="en-GB"/>
        </w:rPr>
        <w:t xml:space="preserve"> </w:t>
      </w:r>
      <w:r w:rsidR="00177450">
        <w:rPr>
          <w:rFonts w:ascii="Book Antiqua" w:hAnsi="Book Antiqua"/>
          <w:lang w:val="en-GB"/>
        </w:rPr>
        <w:t xml:space="preserve">the proposed </w:t>
      </w:r>
      <w:r w:rsidR="00285DD9" w:rsidRPr="00B21B7A">
        <w:rPr>
          <w:rFonts w:ascii="Book Antiqua" w:hAnsi="Book Antiqua"/>
          <w:lang w:val="en-GB"/>
        </w:rPr>
        <w:t>beacon</w:t>
      </w:r>
      <w:r w:rsidR="00600B96">
        <w:rPr>
          <w:rFonts w:ascii="Book Antiqua" w:hAnsi="Book Antiqua"/>
          <w:lang w:val="en-GB"/>
        </w:rPr>
        <w:t xml:space="preserve"> will be met by the parish council. Available grants will be sought where appropriate.</w:t>
      </w:r>
    </w:p>
    <w:p w14:paraId="225C46FB" w14:textId="2EF935AE" w:rsidR="00912CD8" w:rsidRDefault="000D3270" w:rsidP="000D3270">
      <w:pPr>
        <w:pStyle w:val="ListParagraph"/>
        <w:ind w:left="1080" w:right="-720"/>
        <w:rPr>
          <w:rFonts w:ascii="Book Antiqua" w:hAnsi="Book Antiqua"/>
          <w:lang w:val="en-GB"/>
        </w:rPr>
      </w:pPr>
      <w:r>
        <w:rPr>
          <w:rFonts w:ascii="Book Antiqua" w:hAnsi="Book Antiqua"/>
          <w:lang w:val="en-GB"/>
        </w:rPr>
        <w:t>iii</w:t>
      </w:r>
      <w:r w:rsidR="00AC46F4">
        <w:rPr>
          <w:rFonts w:ascii="Book Antiqua" w:hAnsi="Book Antiqua"/>
          <w:lang w:val="en-GB"/>
        </w:rPr>
        <w:t>)</w:t>
      </w:r>
      <w:r w:rsidR="00600B96">
        <w:rPr>
          <w:rFonts w:ascii="Book Antiqua" w:hAnsi="Book Antiqua"/>
          <w:lang w:val="en-GB"/>
        </w:rPr>
        <w:t xml:space="preserve"> It was agreed to order 25</w:t>
      </w:r>
      <w:r w:rsidR="00066438">
        <w:rPr>
          <w:rFonts w:ascii="Book Antiqua" w:hAnsi="Book Antiqua"/>
          <w:lang w:val="en-GB"/>
        </w:rPr>
        <w:t>2</w:t>
      </w:r>
      <w:r w:rsidR="007C2168">
        <w:rPr>
          <w:rFonts w:ascii="Book Antiqua" w:hAnsi="Book Antiqua"/>
          <w:lang w:val="en-GB"/>
        </w:rPr>
        <w:t xml:space="preserve"> Jubilee mugs …</w:t>
      </w:r>
      <w:r w:rsidR="00600B96">
        <w:rPr>
          <w:rFonts w:ascii="Book Antiqua" w:hAnsi="Book Antiqua"/>
          <w:lang w:val="en-GB"/>
        </w:rPr>
        <w:t>each child resident in the village</w:t>
      </w:r>
      <w:r w:rsidR="00EA73F5">
        <w:rPr>
          <w:rFonts w:ascii="Book Antiqua" w:hAnsi="Book Antiqua"/>
          <w:lang w:val="en-GB"/>
        </w:rPr>
        <w:t xml:space="preserve">, approximately </w:t>
      </w:r>
      <w:r w:rsidR="00066438">
        <w:rPr>
          <w:rFonts w:ascii="Book Antiqua" w:hAnsi="Book Antiqua"/>
          <w:lang w:val="en-GB"/>
        </w:rPr>
        <w:t>6</w:t>
      </w:r>
      <w:r w:rsidR="00EA73F5">
        <w:rPr>
          <w:rFonts w:ascii="Book Antiqua" w:hAnsi="Book Antiqua"/>
          <w:lang w:val="en-GB"/>
        </w:rPr>
        <w:t>4,</w:t>
      </w:r>
      <w:r w:rsidR="00600B96">
        <w:rPr>
          <w:rFonts w:ascii="Book Antiqua" w:hAnsi="Book Antiqua"/>
          <w:lang w:val="en-GB"/>
        </w:rPr>
        <w:t xml:space="preserve"> will receive a mug at the village street party.</w:t>
      </w:r>
      <w:r w:rsidR="00EA73F5">
        <w:rPr>
          <w:rFonts w:ascii="Book Antiqua" w:hAnsi="Book Antiqua"/>
          <w:lang w:val="en-GB"/>
        </w:rPr>
        <w:t xml:space="preserve"> </w:t>
      </w:r>
    </w:p>
    <w:p w14:paraId="13100BD0" w14:textId="039DBBAF" w:rsidR="004B2186" w:rsidRPr="00CA4AC0" w:rsidRDefault="00B21B7A" w:rsidP="00AC46F4">
      <w:pPr>
        <w:pStyle w:val="ListParagraph"/>
        <w:ind w:left="1080" w:right="-720"/>
        <w:rPr>
          <w:rFonts w:ascii="Book Antiqua" w:hAnsi="Book Antiqua"/>
          <w:b/>
          <w:bCs/>
          <w:lang w:val="en-GB"/>
        </w:rPr>
      </w:pPr>
      <w:r>
        <w:rPr>
          <w:rFonts w:ascii="Book Antiqua" w:hAnsi="Book Antiqua"/>
          <w:lang w:val="en-GB"/>
        </w:rPr>
        <w:t>iv</w:t>
      </w:r>
      <w:r w:rsidR="00600B96">
        <w:rPr>
          <w:rFonts w:ascii="Book Antiqua" w:hAnsi="Book Antiqua"/>
          <w:lang w:val="en-GB"/>
        </w:rPr>
        <w:t xml:space="preserve">) A </w:t>
      </w:r>
      <w:r>
        <w:rPr>
          <w:rFonts w:ascii="Book Antiqua" w:hAnsi="Book Antiqua"/>
          <w:lang w:val="en-GB"/>
        </w:rPr>
        <w:t>working group</w:t>
      </w:r>
      <w:r w:rsidR="00600B96">
        <w:rPr>
          <w:rFonts w:ascii="Book Antiqua" w:hAnsi="Book Antiqua"/>
          <w:lang w:val="en-GB"/>
        </w:rPr>
        <w:t xml:space="preserve"> </w:t>
      </w:r>
      <w:r>
        <w:rPr>
          <w:rFonts w:ascii="Book Antiqua" w:hAnsi="Book Antiqua"/>
          <w:lang w:val="en-GB"/>
        </w:rPr>
        <w:t xml:space="preserve">to </w:t>
      </w:r>
      <w:r w:rsidR="00AC46F4">
        <w:rPr>
          <w:rFonts w:ascii="Book Antiqua" w:hAnsi="Book Antiqua"/>
          <w:lang w:val="en-GB"/>
        </w:rPr>
        <w:t>coordinate activities relating to</w:t>
      </w:r>
      <w:r>
        <w:rPr>
          <w:rFonts w:ascii="Book Antiqua" w:hAnsi="Book Antiqua"/>
          <w:lang w:val="en-GB"/>
        </w:rPr>
        <w:t xml:space="preserve"> the Jubile</w:t>
      </w:r>
      <w:r w:rsidR="007C2168">
        <w:rPr>
          <w:rFonts w:ascii="Book Antiqua" w:hAnsi="Book Antiqua"/>
          <w:lang w:val="en-GB"/>
        </w:rPr>
        <w:t>e</w:t>
      </w:r>
      <w:r w:rsidR="00600B96">
        <w:rPr>
          <w:rFonts w:ascii="Book Antiqua" w:hAnsi="Book Antiqua"/>
          <w:lang w:val="en-GB"/>
        </w:rPr>
        <w:t xml:space="preserve"> was agreed. It will consist of </w:t>
      </w:r>
      <w:r w:rsidR="00155D7E">
        <w:rPr>
          <w:rFonts w:ascii="Book Antiqua" w:hAnsi="Book Antiqua"/>
          <w:lang w:val="en-GB"/>
        </w:rPr>
        <w:t>Mark Dyke, Henry Walker, Kim Dyke and Jim Webber.</w:t>
      </w:r>
      <w:r w:rsidR="006C244F">
        <w:rPr>
          <w:rFonts w:ascii="Book Antiqua" w:hAnsi="Book Antiqua"/>
          <w:lang w:val="en-GB"/>
        </w:rPr>
        <w:t xml:space="preserve"> A</w:t>
      </w:r>
      <w:r w:rsidR="00EA73F5">
        <w:rPr>
          <w:rFonts w:ascii="Book Antiqua" w:hAnsi="Book Antiqua"/>
          <w:lang w:val="en-GB"/>
        </w:rPr>
        <w:t>n</w:t>
      </w:r>
      <w:r w:rsidR="006C244F">
        <w:rPr>
          <w:rFonts w:ascii="Book Antiqua" w:hAnsi="Book Antiqua"/>
          <w:lang w:val="en-GB"/>
        </w:rPr>
        <w:t xml:space="preserve"> initial focus will be </w:t>
      </w:r>
      <w:r w:rsidR="00EA73F5">
        <w:rPr>
          <w:rFonts w:ascii="Book Antiqua" w:hAnsi="Book Antiqua"/>
          <w:lang w:val="en-GB"/>
        </w:rPr>
        <w:t>to</w:t>
      </w:r>
      <w:r w:rsidR="006C244F">
        <w:rPr>
          <w:rFonts w:ascii="Book Antiqua" w:hAnsi="Book Antiqua"/>
          <w:lang w:val="en-GB"/>
        </w:rPr>
        <w:t xml:space="preserve"> finalizing the approval for the beacon at All </w:t>
      </w:r>
      <w:r w:rsidR="006C244F" w:rsidRPr="00CA4AC0">
        <w:rPr>
          <w:rFonts w:ascii="Book Antiqua" w:hAnsi="Book Antiqua"/>
          <w:lang w:val="en-GB"/>
        </w:rPr>
        <w:t>Saints</w:t>
      </w:r>
      <w:r w:rsidR="00A762CA">
        <w:rPr>
          <w:rFonts w:ascii="Book Antiqua" w:hAnsi="Book Antiqua"/>
          <w:lang w:val="en-GB"/>
        </w:rPr>
        <w:t xml:space="preserve">. </w:t>
      </w:r>
      <w:r w:rsidR="008B5137">
        <w:rPr>
          <w:rFonts w:ascii="Book Antiqua" w:hAnsi="Book Antiqua"/>
          <w:lang w:val="en-GB"/>
        </w:rPr>
        <w:t>C</w:t>
      </w:r>
      <w:r w:rsidR="00A762CA">
        <w:rPr>
          <w:rFonts w:ascii="Book Antiqua" w:hAnsi="Book Antiqua"/>
          <w:lang w:val="en-GB"/>
        </w:rPr>
        <w:t>onsideration would be given to what other village activities might be possible on ‘church hill’ on the same evening</w:t>
      </w:r>
      <w:r w:rsidR="006C244F" w:rsidRPr="00CA4AC0">
        <w:rPr>
          <w:rFonts w:ascii="Book Antiqua" w:hAnsi="Book Antiqua"/>
          <w:b/>
          <w:bCs/>
          <w:lang w:val="en-GB"/>
        </w:rPr>
        <w:t>.</w:t>
      </w:r>
    </w:p>
    <w:p w14:paraId="43A3D3CE" w14:textId="6F88C1D4" w:rsidR="00CA4AC0" w:rsidRDefault="00CA4AC0" w:rsidP="00CA4AC0">
      <w:pPr>
        <w:pStyle w:val="ListParagraph"/>
        <w:numPr>
          <w:ilvl w:val="0"/>
          <w:numId w:val="1"/>
        </w:numPr>
        <w:ind w:right="-720"/>
        <w:rPr>
          <w:rFonts w:ascii="Book Antiqua" w:hAnsi="Book Antiqua"/>
          <w:b/>
          <w:bCs/>
          <w:lang w:val="en-GB"/>
        </w:rPr>
      </w:pPr>
      <w:r w:rsidRPr="00CA4AC0">
        <w:rPr>
          <w:rFonts w:ascii="Book Antiqua" w:hAnsi="Book Antiqua"/>
          <w:b/>
          <w:bCs/>
          <w:lang w:val="en-GB"/>
        </w:rPr>
        <w:t>Matters of urgency and interest.</w:t>
      </w:r>
    </w:p>
    <w:p w14:paraId="0ADFA71C" w14:textId="77777777" w:rsidR="00EA73F5" w:rsidRPr="00EA73F5" w:rsidRDefault="00EA73F5" w:rsidP="00CA4AC0">
      <w:pPr>
        <w:pStyle w:val="ListParagraph"/>
        <w:ind w:right="-720"/>
        <w:rPr>
          <w:rFonts w:ascii="Book Antiqua" w:hAnsi="Book Antiqua"/>
          <w:b/>
          <w:bCs/>
          <w:lang w:val="en-GB"/>
        </w:rPr>
      </w:pPr>
      <w:r w:rsidRPr="00EA73F5">
        <w:rPr>
          <w:rFonts w:ascii="Book Antiqua" w:hAnsi="Book Antiqua"/>
          <w:b/>
          <w:bCs/>
          <w:lang w:val="en-GB"/>
        </w:rPr>
        <w:t>The Playing Field.</w:t>
      </w:r>
    </w:p>
    <w:p w14:paraId="6C80C717" w14:textId="1E0A7A3C" w:rsidR="00CA4AC0" w:rsidRDefault="00CA4AC0" w:rsidP="00CA4AC0">
      <w:pPr>
        <w:pStyle w:val="ListParagraph"/>
        <w:ind w:right="-720"/>
        <w:rPr>
          <w:rFonts w:ascii="Book Antiqua" w:hAnsi="Book Antiqua"/>
          <w:lang w:val="en-GB"/>
        </w:rPr>
      </w:pPr>
      <w:r w:rsidRPr="00CA4AC0">
        <w:rPr>
          <w:rFonts w:ascii="Book Antiqua" w:hAnsi="Book Antiqua"/>
          <w:lang w:val="en-GB"/>
        </w:rPr>
        <w:t xml:space="preserve">Kim Dyke </w:t>
      </w:r>
      <w:r>
        <w:rPr>
          <w:rFonts w:ascii="Book Antiqua" w:hAnsi="Book Antiqua"/>
          <w:lang w:val="en-GB"/>
        </w:rPr>
        <w:t xml:space="preserve">outlined the activity regarding the use of the playing field for a neighbouring family’s wedding. The erection of a </w:t>
      </w:r>
      <w:r w:rsidR="00A762CA">
        <w:rPr>
          <w:rFonts w:ascii="Book Antiqua" w:hAnsi="Book Antiqua"/>
          <w:lang w:val="en-GB"/>
        </w:rPr>
        <w:t xml:space="preserve">limited </w:t>
      </w:r>
      <w:r>
        <w:rPr>
          <w:rFonts w:ascii="Book Antiqua" w:hAnsi="Book Antiqua"/>
          <w:lang w:val="en-GB"/>
        </w:rPr>
        <w:t xml:space="preserve">number of ‘tepee’ type tents to accommodate </w:t>
      </w:r>
      <w:r w:rsidRPr="00A762CA">
        <w:rPr>
          <w:rFonts w:ascii="Book Antiqua" w:hAnsi="Book Antiqua"/>
          <w:u w:val="single"/>
          <w:lang w:val="en-GB"/>
        </w:rPr>
        <w:t>‘over-night’</w:t>
      </w:r>
      <w:r>
        <w:rPr>
          <w:rFonts w:ascii="Book Antiqua" w:hAnsi="Book Antiqua"/>
          <w:lang w:val="en-GB"/>
        </w:rPr>
        <w:t xml:space="preserve"> guests was agreed</w:t>
      </w:r>
      <w:r w:rsidR="00286B45">
        <w:rPr>
          <w:rFonts w:ascii="Book Antiqua" w:hAnsi="Book Antiqua"/>
          <w:lang w:val="en-GB"/>
        </w:rPr>
        <w:t xml:space="preserve">. It was felt important than the landowner be made aware of the arrangements. </w:t>
      </w:r>
      <w:r>
        <w:rPr>
          <w:rFonts w:ascii="Book Antiqua" w:hAnsi="Book Antiqua"/>
          <w:lang w:val="en-GB"/>
        </w:rPr>
        <w:t xml:space="preserve"> The meeting re</w:t>
      </w:r>
      <w:r w:rsidR="00A762CA">
        <w:rPr>
          <w:rFonts w:ascii="Book Antiqua" w:hAnsi="Book Antiqua"/>
          <w:lang w:val="en-GB"/>
        </w:rPr>
        <w:t>-</w:t>
      </w:r>
      <w:r>
        <w:rPr>
          <w:rFonts w:ascii="Book Antiqua" w:hAnsi="Book Antiqua"/>
          <w:lang w:val="en-GB"/>
        </w:rPr>
        <w:t>emphasised the need f</w:t>
      </w:r>
      <w:r w:rsidR="00066438">
        <w:rPr>
          <w:rFonts w:ascii="Book Antiqua" w:hAnsi="Book Antiqua"/>
          <w:lang w:val="en-GB"/>
        </w:rPr>
        <w:t xml:space="preserve">or </w:t>
      </w:r>
      <w:r w:rsidR="00286B45">
        <w:rPr>
          <w:rFonts w:ascii="Book Antiqua" w:hAnsi="Book Antiqua"/>
          <w:lang w:val="en-GB"/>
        </w:rPr>
        <w:t xml:space="preserve">sensitivity </w:t>
      </w:r>
      <w:r w:rsidR="008B5137">
        <w:rPr>
          <w:rFonts w:ascii="Book Antiqua" w:hAnsi="Book Antiqua"/>
          <w:lang w:val="en-GB"/>
        </w:rPr>
        <w:t xml:space="preserve">over noise etc </w:t>
      </w:r>
      <w:r w:rsidR="00286B45">
        <w:rPr>
          <w:rFonts w:ascii="Book Antiqua" w:hAnsi="Book Antiqua"/>
          <w:lang w:val="en-GB"/>
        </w:rPr>
        <w:t>re neighbours, a comprehensive insurance policy taken out by the users to cover all eventualities, steps are taken prior to the wedding to check the field for surface irregularities and any found to be filled in and levelled, parking of vehicles to be between the gate and the goal posts.</w:t>
      </w:r>
    </w:p>
    <w:p w14:paraId="2D13E2A0" w14:textId="1770C753" w:rsidR="002D21AF" w:rsidRPr="00551332" w:rsidRDefault="002D21AF" w:rsidP="00551332">
      <w:pPr>
        <w:ind w:right="-720"/>
        <w:rPr>
          <w:rFonts w:ascii="Book Antiqua" w:hAnsi="Book Antiqua"/>
          <w:i/>
          <w:iCs/>
          <w:lang w:val="en-GB"/>
        </w:rPr>
      </w:pPr>
    </w:p>
    <w:p w14:paraId="06AF1662" w14:textId="77777777" w:rsidR="008B5137" w:rsidRDefault="008B5137" w:rsidP="00EA73F5">
      <w:pPr>
        <w:pStyle w:val="ListParagraph"/>
        <w:ind w:right="-720"/>
        <w:rPr>
          <w:rFonts w:ascii="Book Antiqua" w:hAnsi="Book Antiqua"/>
          <w:b/>
          <w:bCs/>
          <w:lang w:val="en-GB"/>
        </w:rPr>
      </w:pPr>
    </w:p>
    <w:p w14:paraId="736D96C9" w14:textId="77777777" w:rsidR="008B5137" w:rsidRDefault="008B5137" w:rsidP="00EA73F5">
      <w:pPr>
        <w:pStyle w:val="ListParagraph"/>
        <w:ind w:right="-720"/>
        <w:rPr>
          <w:rFonts w:ascii="Book Antiqua" w:hAnsi="Book Antiqua"/>
          <w:b/>
          <w:bCs/>
          <w:lang w:val="en-GB"/>
        </w:rPr>
      </w:pPr>
    </w:p>
    <w:p w14:paraId="019BE70E" w14:textId="05FA6E7E" w:rsidR="00863835" w:rsidRDefault="00863835" w:rsidP="00EA73F5">
      <w:pPr>
        <w:pStyle w:val="ListParagraph"/>
        <w:ind w:right="-720"/>
        <w:rPr>
          <w:rFonts w:ascii="Book Antiqua" w:hAnsi="Book Antiqua"/>
          <w:b/>
          <w:bCs/>
          <w:lang w:val="en-GB"/>
        </w:rPr>
      </w:pPr>
      <w:r w:rsidRPr="00863835">
        <w:rPr>
          <w:rFonts w:ascii="Book Antiqua" w:hAnsi="Book Antiqua"/>
          <w:b/>
          <w:bCs/>
          <w:lang w:val="en-GB"/>
        </w:rPr>
        <w:t xml:space="preserve">St Martin’s </w:t>
      </w:r>
      <w:r>
        <w:rPr>
          <w:rFonts w:ascii="Book Antiqua" w:hAnsi="Book Antiqua"/>
          <w:b/>
          <w:bCs/>
          <w:lang w:val="en-GB"/>
        </w:rPr>
        <w:t xml:space="preserve">Church </w:t>
      </w:r>
      <w:r w:rsidRPr="00863835">
        <w:rPr>
          <w:rFonts w:ascii="Book Antiqua" w:hAnsi="Book Antiqua"/>
          <w:b/>
          <w:bCs/>
          <w:lang w:val="en-GB"/>
        </w:rPr>
        <w:t>ruins.</w:t>
      </w:r>
    </w:p>
    <w:p w14:paraId="076529AE" w14:textId="72FCBD35" w:rsidR="00863835" w:rsidRPr="00EA73F5" w:rsidRDefault="00863835" w:rsidP="00863835">
      <w:pPr>
        <w:pStyle w:val="ListParagraph"/>
        <w:ind w:right="-720"/>
        <w:rPr>
          <w:rFonts w:ascii="Book Antiqua" w:hAnsi="Book Antiqua"/>
          <w:lang w:val="en-GB"/>
        </w:rPr>
      </w:pPr>
      <w:r w:rsidRPr="00EA73F5">
        <w:rPr>
          <w:rFonts w:ascii="Book Antiqua" w:hAnsi="Book Antiqua"/>
          <w:lang w:val="en-GB"/>
        </w:rPr>
        <w:t xml:space="preserve">The council was made aware of the developments to ‘protect and refurbish’ the ruins of St </w:t>
      </w:r>
      <w:r w:rsidR="00EA73F5" w:rsidRPr="00EA73F5">
        <w:rPr>
          <w:rFonts w:ascii="Book Antiqua" w:hAnsi="Book Antiqua"/>
          <w:lang w:val="en-GB"/>
        </w:rPr>
        <w:t>Martin’s.</w:t>
      </w:r>
      <w:r w:rsidRPr="00EA73F5">
        <w:rPr>
          <w:rFonts w:ascii="Book Antiqua" w:hAnsi="Book Antiqua"/>
          <w:lang w:val="en-GB"/>
        </w:rPr>
        <w:t xml:space="preserve"> Mr M Knights is leading the initiative.</w:t>
      </w:r>
    </w:p>
    <w:p w14:paraId="7E1E2208" w14:textId="44808F8E" w:rsidR="00AC46F4" w:rsidRDefault="007C2168" w:rsidP="00AC46F4">
      <w:pPr>
        <w:pStyle w:val="ListParagraph"/>
        <w:ind w:left="1080" w:right="-720"/>
        <w:rPr>
          <w:rFonts w:ascii="Book Antiqua" w:hAnsi="Book Antiqua"/>
          <w:lang w:val="en-GB"/>
        </w:rPr>
      </w:pPr>
      <w:r>
        <w:rPr>
          <w:rFonts w:ascii="Book Antiqua" w:hAnsi="Book Antiqua"/>
          <w:lang w:val="en-GB"/>
        </w:rPr>
        <w:t xml:space="preserve"> </w:t>
      </w:r>
    </w:p>
    <w:p w14:paraId="6E17E7AA" w14:textId="77777777" w:rsidR="00EA73F5" w:rsidRDefault="004C7DC8" w:rsidP="00863835">
      <w:pPr>
        <w:pStyle w:val="ListParagraph"/>
        <w:ind w:right="-720"/>
        <w:rPr>
          <w:rFonts w:ascii="Book Antiqua" w:hAnsi="Book Antiqua"/>
          <w:lang w:val="en-GB"/>
        </w:rPr>
      </w:pPr>
      <w:r>
        <w:rPr>
          <w:rFonts w:ascii="Book Antiqua" w:hAnsi="Book Antiqua"/>
          <w:lang w:val="en-GB"/>
        </w:rPr>
        <w:t xml:space="preserve"> </w:t>
      </w:r>
    </w:p>
    <w:p w14:paraId="1D1DA6F1" w14:textId="77777777" w:rsidR="00EA73F5" w:rsidRDefault="00EA73F5" w:rsidP="00863835">
      <w:pPr>
        <w:pStyle w:val="ListParagraph"/>
        <w:ind w:right="-720"/>
        <w:rPr>
          <w:rFonts w:ascii="Book Antiqua" w:hAnsi="Book Antiqua"/>
          <w:lang w:val="en-GB"/>
        </w:rPr>
      </w:pPr>
    </w:p>
    <w:p w14:paraId="403952B9" w14:textId="261F62CA" w:rsidR="006C244F" w:rsidRPr="004C7DC8" w:rsidRDefault="004C7DC8" w:rsidP="00863835">
      <w:pPr>
        <w:pStyle w:val="ListParagraph"/>
        <w:ind w:right="-720"/>
        <w:rPr>
          <w:rFonts w:ascii="Book Antiqua" w:hAnsi="Book Antiqua"/>
          <w:b/>
          <w:bCs/>
          <w:lang w:val="en-GB"/>
        </w:rPr>
      </w:pPr>
      <w:r w:rsidRPr="004C7DC8">
        <w:rPr>
          <w:rFonts w:ascii="Book Antiqua" w:hAnsi="Book Antiqua"/>
          <w:lang w:val="en-GB"/>
        </w:rPr>
        <w:t xml:space="preserve"> </w:t>
      </w:r>
      <w:r w:rsidR="006C244F" w:rsidRPr="004C7DC8">
        <w:rPr>
          <w:rFonts w:ascii="Book Antiqua" w:hAnsi="Book Antiqua"/>
          <w:b/>
          <w:bCs/>
          <w:lang w:val="en-GB"/>
        </w:rPr>
        <w:t>Future PC meetings</w:t>
      </w:r>
    </w:p>
    <w:p w14:paraId="5716FCA3" w14:textId="05BE9D8D" w:rsidR="00155D7E" w:rsidRDefault="00155D7E" w:rsidP="006C244F">
      <w:pPr>
        <w:pStyle w:val="ListParagraph"/>
        <w:numPr>
          <w:ilvl w:val="0"/>
          <w:numId w:val="16"/>
        </w:numPr>
        <w:ind w:right="-720"/>
        <w:rPr>
          <w:rFonts w:ascii="Book Antiqua" w:hAnsi="Book Antiqua"/>
          <w:lang w:val="en-GB"/>
        </w:rPr>
      </w:pPr>
      <w:r w:rsidRPr="006C244F">
        <w:rPr>
          <w:rFonts w:ascii="Book Antiqua" w:hAnsi="Book Antiqua"/>
          <w:lang w:val="en-GB"/>
        </w:rPr>
        <w:t>The</w:t>
      </w:r>
      <w:r w:rsidR="00946405" w:rsidRPr="006C244F">
        <w:rPr>
          <w:rFonts w:ascii="Book Antiqua" w:hAnsi="Book Antiqua"/>
          <w:lang w:val="en-GB"/>
        </w:rPr>
        <w:t xml:space="preserve"> </w:t>
      </w:r>
      <w:r w:rsidR="00B21B7A" w:rsidRPr="006C244F">
        <w:rPr>
          <w:rFonts w:ascii="Book Antiqua" w:hAnsi="Book Antiqua"/>
          <w:lang w:val="en-GB"/>
        </w:rPr>
        <w:t>next PC meeting</w:t>
      </w:r>
      <w:r w:rsidR="00946405" w:rsidRPr="006C244F">
        <w:rPr>
          <w:rFonts w:ascii="Book Antiqua" w:hAnsi="Book Antiqua"/>
          <w:lang w:val="en-GB"/>
        </w:rPr>
        <w:t xml:space="preserve"> </w:t>
      </w:r>
      <w:r w:rsidRPr="006C244F">
        <w:rPr>
          <w:rFonts w:ascii="Book Antiqua" w:hAnsi="Book Antiqua"/>
          <w:lang w:val="en-GB"/>
        </w:rPr>
        <w:t xml:space="preserve">will be </w:t>
      </w:r>
      <w:r w:rsidR="00946405" w:rsidRPr="006C244F">
        <w:rPr>
          <w:rFonts w:ascii="Book Antiqua" w:hAnsi="Book Antiqua"/>
          <w:lang w:val="en-GB"/>
        </w:rPr>
        <w:t>at the Trinity</w:t>
      </w:r>
      <w:r w:rsidR="00AC46F4" w:rsidRPr="006C244F">
        <w:rPr>
          <w:rFonts w:ascii="Book Antiqua" w:hAnsi="Book Antiqua"/>
          <w:lang w:val="en-GB"/>
        </w:rPr>
        <w:t xml:space="preserve"> on the </w:t>
      </w:r>
      <w:r w:rsidR="00946405" w:rsidRPr="006C244F">
        <w:rPr>
          <w:rFonts w:ascii="Book Antiqua" w:hAnsi="Book Antiqua"/>
          <w:lang w:val="en-GB"/>
        </w:rPr>
        <w:t>4</w:t>
      </w:r>
      <w:r w:rsidR="00946405" w:rsidRPr="006C244F">
        <w:rPr>
          <w:rFonts w:ascii="Book Antiqua" w:hAnsi="Book Antiqua"/>
          <w:vertAlign w:val="superscript"/>
          <w:lang w:val="en-GB"/>
        </w:rPr>
        <w:t>th</w:t>
      </w:r>
      <w:r w:rsidR="00946405" w:rsidRPr="006C244F">
        <w:rPr>
          <w:rFonts w:ascii="Book Antiqua" w:hAnsi="Book Antiqua"/>
          <w:lang w:val="en-GB"/>
        </w:rPr>
        <w:t xml:space="preserve"> of May</w:t>
      </w:r>
      <w:r w:rsidRPr="006C244F">
        <w:rPr>
          <w:rFonts w:ascii="Book Antiqua" w:hAnsi="Book Antiqua"/>
          <w:lang w:val="en-GB"/>
        </w:rPr>
        <w:t xml:space="preserve">. It will be preceded by the </w:t>
      </w:r>
      <w:r w:rsidR="00B21B7A" w:rsidRPr="006C244F">
        <w:rPr>
          <w:rFonts w:ascii="Book Antiqua" w:hAnsi="Book Antiqua"/>
          <w:lang w:val="en-GB"/>
        </w:rPr>
        <w:t>Annual Parish Meeting.</w:t>
      </w:r>
      <w:r w:rsidRPr="006C244F">
        <w:rPr>
          <w:rFonts w:ascii="Book Antiqua" w:hAnsi="Book Antiqua"/>
          <w:lang w:val="en-GB"/>
        </w:rPr>
        <w:t xml:space="preserve"> Note the Annual Parish Meeting will</w:t>
      </w:r>
      <w:r w:rsidR="006C244F">
        <w:rPr>
          <w:rFonts w:ascii="Book Antiqua" w:hAnsi="Book Antiqua"/>
          <w:lang w:val="en-GB"/>
        </w:rPr>
        <w:t xml:space="preserve"> s</w:t>
      </w:r>
      <w:r w:rsidRPr="006C244F">
        <w:rPr>
          <w:rFonts w:ascii="Book Antiqua" w:hAnsi="Book Antiqua"/>
          <w:lang w:val="en-GB"/>
        </w:rPr>
        <w:t>tart at 7.00pm. It is expected that the ‘standard’ parish meeting will begin approximately 7.30pm.</w:t>
      </w:r>
    </w:p>
    <w:p w14:paraId="18638772" w14:textId="5B509D6D" w:rsidR="00F41901" w:rsidRPr="000406D9" w:rsidRDefault="00AC41A6" w:rsidP="000406D9">
      <w:pPr>
        <w:pStyle w:val="ListParagraph"/>
        <w:numPr>
          <w:ilvl w:val="0"/>
          <w:numId w:val="16"/>
        </w:numPr>
        <w:ind w:right="-720"/>
        <w:rPr>
          <w:rFonts w:ascii="Book Antiqua" w:hAnsi="Book Antiqua"/>
          <w:lang w:val="en-GB"/>
        </w:rPr>
      </w:pPr>
      <w:r>
        <w:rPr>
          <w:rFonts w:ascii="Book Antiqua" w:hAnsi="Book Antiqua"/>
          <w:lang w:val="en-GB"/>
        </w:rPr>
        <w:t>F</w:t>
      </w:r>
      <w:r w:rsidR="006C244F">
        <w:rPr>
          <w:rFonts w:ascii="Book Antiqua" w:hAnsi="Book Antiqua"/>
          <w:lang w:val="en-GB"/>
        </w:rPr>
        <w:t>uture meeting</w:t>
      </w:r>
      <w:r w:rsidR="00863835">
        <w:rPr>
          <w:rFonts w:ascii="Book Antiqua" w:hAnsi="Book Antiqua"/>
          <w:lang w:val="en-GB"/>
        </w:rPr>
        <w:t>s</w:t>
      </w:r>
      <w:r w:rsidR="006C244F">
        <w:rPr>
          <w:rFonts w:ascii="Book Antiqua" w:hAnsi="Book Antiqua"/>
          <w:lang w:val="en-GB"/>
        </w:rPr>
        <w:t xml:space="preserve"> will be </w:t>
      </w:r>
      <w:r w:rsidR="00F41901">
        <w:rPr>
          <w:rFonts w:ascii="Book Antiqua" w:hAnsi="Book Antiqua"/>
          <w:lang w:val="en-GB"/>
        </w:rPr>
        <w:t xml:space="preserve">provisionally </w:t>
      </w:r>
      <w:r w:rsidR="006C244F">
        <w:rPr>
          <w:rFonts w:ascii="Book Antiqua" w:hAnsi="Book Antiqua"/>
          <w:lang w:val="en-GB"/>
        </w:rPr>
        <w:t xml:space="preserve">set for </w:t>
      </w:r>
      <w:proofErr w:type="gramStart"/>
      <w:r w:rsidR="006C244F">
        <w:rPr>
          <w:rFonts w:ascii="Book Antiqua" w:hAnsi="Book Antiqua"/>
          <w:lang w:val="en-GB"/>
        </w:rPr>
        <w:t>…..</w:t>
      </w:r>
      <w:proofErr w:type="gramEnd"/>
      <w:r w:rsidR="006C244F" w:rsidRPr="000406D9">
        <w:rPr>
          <w:rFonts w:ascii="Book Antiqua" w:hAnsi="Book Antiqua"/>
          <w:lang w:val="en-GB"/>
        </w:rPr>
        <w:t>June 8</w:t>
      </w:r>
      <w:r w:rsidR="006C244F" w:rsidRPr="000406D9">
        <w:rPr>
          <w:rFonts w:ascii="Book Antiqua" w:hAnsi="Book Antiqua"/>
          <w:vertAlign w:val="superscript"/>
          <w:lang w:val="en-GB"/>
        </w:rPr>
        <w:t>th</w:t>
      </w:r>
      <w:r w:rsidR="000406D9">
        <w:rPr>
          <w:rFonts w:ascii="Book Antiqua" w:hAnsi="Book Antiqua"/>
          <w:lang w:val="en-GB"/>
        </w:rPr>
        <w:t xml:space="preserve">…followed by </w:t>
      </w:r>
      <w:r w:rsidR="00F41901" w:rsidRPr="000406D9">
        <w:rPr>
          <w:rFonts w:ascii="Book Antiqua" w:hAnsi="Book Antiqua"/>
          <w:lang w:val="en-GB"/>
        </w:rPr>
        <w:t>August 3</w:t>
      </w:r>
      <w:r w:rsidR="00F41901" w:rsidRPr="000406D9">
        <w:rPr>
          <w:rFonts w:ascii="Book Antiqua" w:hAnsi="Book Antiqua"/>
          <w:vertAlign w:val="superscript"/>
          <w:lang w:val="en-GB"/>
        </w:rPr>
        <w:t>rd</w:t>
      </w:r>
      <w:r w:rsidR="004C7DC8" w:rsidRPr="000406D9">
        <w:rPr>
          <w:rFonts w:ascii="Book Antiqua" w:hAnsi="Book Antiqua"/>
          <w:vertAlign w:val="superscript"/>
          <w:lang w:val="en-GB"/>
        </w:rPr>
        <w:t xml:space="preserve">/ </w:t>
      </w:r>
      <w:r w:rsidR="004C7DC8" w:rsidRPr="000406D9">
        <w:rPr>
          <w:rFonts w:ascii="Book Antiqua" w:hAnsi="Book Antiqua"/>
          <w:lang w:val="en-GB"/>
        </w:rPr>
        <w:t>October 5</w:t>
      </w:r>
      <w:r w:rsidR="004C7DC8" w:rsidRPr="000406D9">
        <w:rPr>
          <w:rFonts w:ascii="Book Antiqua" w:hAnsi="Book Antiqua"/>
          <w:vertAlign w:val="superscript"/>
          <w:lang w:val="en-GB"/>
        </w:rPr>
        <w:t>th</w:t>
      </w:r>
      <w:r w:rsidR="004C7DC8" w:rsidRPr="000406D9">
        <w:rPr>
          <w:rFonts w:ascii="Book Antiqua" w:hAnsi="Book Antiqua"/>
          <w:lang w:val="en-GB"/>
        </w:rPr>
        <w:t>/December 7th/January 4</w:t>
      </w:r>
      <w:r w:rsidR="004C7DC8" w:rsidRPr="000406D9">
        <w:rPr>
          <w:rFonts w:ascii="Book Antiqua" w:hAnsi="Book Antiqua"/>
          <w:vertAlign w:val="superscript"/>
          <w:lang w:val="en-GB"/>
        </w:rPr>
        <w:t>th</w:t>
      </w:r>
      <w:r w:rsidR="004C7DC8" w:rsidRPr="000406D9">
        <w:rPr>
          <w:rFonts w:ascii="Book Antiqua" w:hAnsi="Book Antiqua"/>
          <w:lang w:val="en-GB"/>
        </w:rPr>
        <w:t xml:space="preserve">/March </w:t>
      </w:r>
      <w:r w:rsidR="00863835">
        <w:rPr>
          <w:rFonts w:ascii="Book Antiqua" w:hAnsi="Book Antiqua"/>
          <w:lang w:val="en-GB"/>
        </w:rPr>
        <w:t>3</w:t>
      </w:r>
      <w:r w:rsidR="00863835" w:rsidRPr="00863835">
        <w:rPr>
          <w:rFonts w:ascii="Book Antiqua" w:hAnsi="Book Antiqua"/>
          <w:lang w:val="en-GB"/>
        </w:rPr>
        <w:t>rd</w:t>
      </w:r>
      <w:r w:rsidR="000406D9">
        <w:rPr>
          <w:rFonts w:ascii="Book Antiqua" w:hAnsi="Book Antiqua"/>
          <w:lang w:val="en-GB"/>
        </w:rPr>
        <w:t>/April 5</w:t>
      </w:r>
      <w:r w:rsidR="000406D9" w:rsidRPr="000406D9">
        <w:rPr>
          <w:rFonts w:ascii="Book Antiqua" w:hAnsi="Book Antiqua"/>
          <w:vertAlign w:val="superscript"/>
          <w:lang w:val="en-GB"/>
        </w:rPr>
        <w:t>th</w:t>
      </w:r>
      <w:r w:rsidR="000406D9">
        <w:rPr>
          <w:rFonts w:ascii="Book Antiqua" w:hAnsi="Book Antiqua"/>
          <w:lang w:val="en-GB"/>
        </w:rPr>
        <w:t>..</w:t>
      </w:r>
      <w:r w:rsidR="004C7DC8" w:rsidRPr="000406D9">
        <w:rPr>
          <w:rFonts w:ascii="Book Antiqua" w:hAnsi="Book Antiqua"/>
          <w:lang w:val="en-GB"/>
        </w:rPr>
        <w:t xml:space="preserve"> </w:t>
      </w:r>
      <w:proofErr w:type="gramStart"/>
      <w:r w:rsidR="000406D9">
        <w:rPr>
          <w:rFonts w:ascii="Book Antiqua" w:hAnsi="Book Antiqua"/>
          <w:lang w:val="en-GB"/>
        </w:rPr>
        <w:t>..</w:t>
      </w:r>
      <w:proofErr w:type="gramEnd"/>
      <w:r w:rsidR="000406D9">
        <w:rPr>
          <w:rFonts w:ascii="Book Antiqua" w:hAnsi="Book Antiqua"/>
          <w:lang w:val="en-GB"/>
        </w:rPr>
        <w:t>all meetings at the Trinity at 7.30pm</w:t>
      </w:r>
    </w:p>
    <w:p w14:paraId="34D4D2D5" w14:textId="5DC7CB96" w:rsidR="004C7DC8" w:rsidRDefault="000406D9" w:rsidP="004932C1">
      <w:pPr>
        <w:pStyle w:val="ListParagraph"/>
        <w:numPr>
          <w:ilvl w:val="0"/>
          <w:numId w:val="16"/>
        </w:numPr>
        <w:ind w:right="-720"/>
        <w:rPr>
          <w:rFonts w:ascii="Book Antiqua" w:hAnsi="Book Antiqua"/>
          <w:lang w:val="en-GB"/>
        </w:rPr>
      </w:pPr>
      <w:r>
        <w:rPr>
          <w:rFonts w:ascii="Book Antiqua" w:hAnsi="Book Antiqua"/>
          <w:b/>
          <w:bCs/>
          <w:lang w:val="en-GB"/>
        </w:rPr>
        <w:t xml:space="preserve"> </w:t>
      </w:r>
      <w:proofErr w:type="gramStart"/>
      <w:r w:rsidRPr="00863835">
        <w:rPr>
          <w:rFonts w:ascii="Book Antiqua" w:hAnsi="Book Antiqua"/>
          <w:b/>
          <w:bCs/>
          <w:lang w:val="en-GB"/>
        </w:rPr>
        <w:t>NB..</w:t>
      </w:r>
      <w:proofErr w:type="gramEnd"/>
      <w:r w:rsidRPr="00863835">
        <w:rPr>
          <w:rFonts w:ascii="Book Antiqua" w:hAnsi="Book Antiqua"/>
          <w:b/>
          <w:bCs/>
          <w:lang w:val="en-GB"/>
        </w:rPr>
        <w:t xml:space="preserve"> </w:t>
      </w:r>
      <w:r w:rsidR="00F41901" w:rsidRPr="00863835">
        <w:rPr>
          <w:rFonts w:ascii="Book Antiqua" w:hAnsi="Book Antiqua"/>
          <w:b/>
          <w:bCs/>
          <w:lang w:val="en-GB"/>
        </w:rPr>
        <w:t>April 5</w:t>
      </w:r>
      <w:r w:rsidR="00F41901" w:rsidRPr="00863835">
        <w:rPr>
          <w:rFonts w:ascii="Book Antiqua" w:hAnsi="Book Antiqua"/>
          <w:b/>
          <w:bCs/>
          <w:vertAlign w:val="superscript"/>
          <w:lang w:val="en-GB"/>
        </w:rPr>
        <w:t>th</w:t>
      </w:r>
      <w:r w:rsidR="00863835" w:rsidRPr="00863835">
        <w:rPr>
          <w:rFonts w:ascii="Book Antiqua" w:hAnsi="Book Antiqua"/>
          <w:b/>
          <w:bCs/>
          <w:vertAlign w:val="superscript"/>
          <w:lang w:val="en-GB"/>
        </w:rPr>
        <w:t xml:space="preserve"> </w:t>
      </w:r>
      <w:r w:rsidR="00863835" w:rsidRPr="00863835">
        <w:rPr>
          <w:rFonts w:ascii="Book Antiqua" w:hAnsi="Book Antiqua"/>
          <w:b/>
          <w:bCs/>
          <w:lang w:val="en-GB"/>
        </w:rPr>
        <w:t>2023</w:t>
      </w:r>
      <w:r w:rsidR="00F41901" w:rsidRPr="00863835">
        <w:rPr>
          <w:rFonts w:ascii="Book Antiqua" w:hAnsi="Book Antiqua"/>
          <w:b/>
          <w:bCs/>
          <w:lang w:val="en-GB"/>
        </w:rPr>
        <w:t>…th</w:t>
      </w:r>
      <w:r w:rsidRPr="00863835">
        <w:rPr>
          <w:rFonts w:ascii="Book Antiqua" w:hAnsi="Book Antiqua"/>
          <w:b/>
          <w:bCs/>
          <w:lang w:val="en-GB"/>
        </w:rPr>
        <w:t>is will be the</w:t>
      </w:r>
      <w:r w:rsidR="00F41901" w:rsidRPr="00863835">
        <w:rPr>
          <w:rFonts w:ascii="Book Antiqua" w:hAnsi="Book Antiqua"/>
          <w:b/>
          <w:bCs/>
          <w:lang w:val="en-GB"/>
        </w:rPr>
        <w:t xml:space="preserve"> final meeting prior to the new council being elected</w:t>
      </w:r>
      <w:r w:rsidR="00F41901" w:rsidRPr="00863835">
        <w:rPr>
          <w:rFonts w:ascii="Book Antiqua" w:hAnsi="Book Antiqua"/>
          <w:lang w:val="en-GB"/>
        </w:rPr>
        <w:t>.</w:t>
      </w:r>
    </w:p>
    <w:p w14:paraId="54DA1966" w14:textId="31D89142" w:rsidR="00AC41A6" w:rsidRPr="00CE0D07" w:rsidRDefault="00AC41A6" w:rsidP="004932C1">
      <w:pPr>
        <w:pStyle w:val="ListParagraph"/>
        <w:numPr>
          <w:ilvl w:val="0"/>
          <w:numId w:val="16"/>
        </w:numPr>
        <w:ind w:right="-720"/>
        <w:rPr>
          <w:rFonts w:ascii="Book Antiqua" w:hAnsi="Book Antiqua"/>
          <w:lang w:val="en-GB"/>
        </w:rPr>
      </w:pPr>
      <w:r>
        <w:rPr>
          <w:rFonts w:ascii="Book Antiqua" w:hAnsi="Book Antiqua"/>
          <w:b/>
          <w:bCs/>
          <w:lang w:val="en-GB"/>
        </w:rPr>
        <w:t>Any Planning</w:t>
      </w:r>
      <w:r w:rsidR="00CE0D07">
        <w:rPr>
          <w:rFonts w:ascii="Book Antiqua" w:hAnsi="Book Antiqua"/>
          <w:b/>
          <w:bCs/>
          <w:lang w:val="en-GB"/>
        </w:rPr>
        <w:t xml:space="preserve"> determinations</w:t>
      </w:r>
      <w:r>
        <w:rPr>
          <w:rFonts w:ascii="Book Antiqua" w:hAnsi="Book Antiqua"/>
          <w:b/>
          <w:bCs/>
          <w:lang w:val="en-GB"/>
        </w:rPr>
        <w:t xml:space="preserve"> </w:t>
      </w:r>
      <w:r w:rsidRPr="00CE0D07">
        <w:rPr>
          <w:rFonts w:ascii="Book Antiqua" w:hAnsi="Book Antiqua"/>
          <w:lang w:val="en-GB"/>
        </w:rPr>
        <w:t xml:space="preserve">that cannot be </w:t>
      </w:r>
      <w:r w:rsidR="00CE0D07" w:rsidRPr="00CE0D07">
        <w:rPr>
          <w:rFonts w:ascii="Book Antiqua" w:hAnsi="Book Antiqua"/>
          <w:lang w:val="en-GB"/>
        </w:rPr>
        <w:t>considered within</w:t>
      </w:r>
      <w:r w:rsidRPr="00CE0D07">
        <w:rPr>
          <w:rFonts w:ascii="Book Antiqua" w:hAnsi="Book Antiqua"/>
          <w:lang w:val="en-GB"/>
        </w:rPr>
        <w:t xml:space="preserve"> these meeting will result in </w:t>
      </w:r>
      <w:r w:rsidR="00CE0D07" w:rsidRPr="00CE0D07">
        <w:rPr>
          <w:rFonts w:ascii="Book Antiqua" w:hAnsi="Book Antiqua"/>
          <w:lang w:val="en-GB"/>
        </w:rPr>
        <w:t>an ad-hoc meeting being arranged.</w:t>
      </w:r>
    </w:p>
    <w:p w14:paraId="75B61029" w14:textId="77777777" w:rsidR="000406D9" w:rsidRPr="00CE0D07" w:rsidRDefault="000406D9" w:rsidP="004C7DC8">
      <w:pPr>
        <w:pStyle w:val="ListParagraph"/>
        <w:ind w:right="-720"/>
        <w:rPr>
          <w:rFonts w:ascii="Book Antiqua" w:hAnsi="Book Antiqua"/>
          <w:lang w:val="en-GB"/>
        </w:rPr>
      </w:pPr>
    </w:p>
    <w:p w14:paraId="1FF272D9" w14:textId="77777777" w:rsidR="000406D9" w:rsidRDefault="000406D9" w:rsidP="004C7DC8">
      <w:pPr>
        <w:pStyle w:val="ListParagraph"/>
        <w:ind w:right="-720"/>
        <w:rPr>
          <w:rFonts w:ascii="Book Antiqua" w:hAnsi="Book Antiqua"/>
          <w:lang w:val="en-GB"/>
        </w:rPr>
      </w:pPr>
    </w:p>
    <w:p w14:paraId="4612870F" w14:textId="03243ADA" w:rsidR="00355D49" w:rsidRPr="004C7DC8" w:rsidRDefault="00B21E8B" w:rsidP="004C7DC8">
      <w:pPr>
        <w:pStyle w:val="ListParagraph"/>
        <w:ind w:right="-720"/>
        <w:rPr>
          <w:rFonts w:ascii="Book Antiqua" w:hAnsi="Book Antiqua"/>
          <w:lang w:val="en-GB"/>
        </w:rPr>
      </w:pPr>
      <w:r w:rsidRPr="004C7DC8">
        <w:rPr>
          <w:rFonts w:ascii="Book Antiqua" w:hAnsi="Book Antiqua"/>
          <w:lang w:val="en-GB"/>
        </w:rPr>
        <w:t>J K Gough, The Clerk</w:t>
      </w:r>
    </w:p>
    <w:sectPr w:rsidR="00355D49" w:rsidRPr="004C7DC8" w:rsidSect="003C29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783"/>
    <w:multiLevelType w:val="hybridMultilevel"/>
    <w:tmpl w:val="B4B283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CD6CA0"/>
    <w:multiLevelType w:val="hybridMultilevel"/>
    <w:tmpl w:val="13AC28A0"/>
    <w:lvl w:ilvl="0" w:tplc="8DAEF80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91A78"/>
    <w:multiLevelType w:val="hybridMultilevel"/>
    <w:tmpl w:val="43A2F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9A199A"/>
    <w:multiLevelType w:val="hybridMultilevel"/>
    <w:tmpl w:val="E0FE21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29808A7"/>
    <w:multiLevelType w:val="hybridMultilevel"/>
    <w:tmpl w:val="9CF4C60C"/>
    <w:lvl w:ilvl="0" w:tplc="1528EEB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F33CAF"/>
    <w:multiLevelType w:val="hybridMultilevel"/>
    <w:tmpl w:val="D3420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9C3DA9"/>
    <w:multiLevelType w:val="hybridMultilevel"/>
    <w:tmpl w:val="9404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A2F08"/>
    <w:multiLevelType w:val="hybridMultilevel"/>
    <w:tmpl w:val="15BE93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67634"/>
    <w:multiLevelType w:val="hybridMultilevel"/>
    <w:tmpl w:val="FB68636C"/>
    <w:lvl w:ilvl="0" w:tplc="33D28DD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E8544D"/>
    <w:multiLevelType w:val="hybridMultilevel"/>
    <w:tmpl w:val="C664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46770"/>
    <w:multiLevelType w:val="hybridMultilevel"/>
    <w:tmpl w:val="1BAC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C1AC6"/>
    <w:multiLevelType w:val="hybridMultilevel"/>
    <w:tmpl w:val="F7FE86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E449F"/>
    <w:multiLevelType w:val="hybridMultilevel"/>
    <w:tmpl w:val="B1B27A1E"/>
    <w:lvl w:ilvl="0" w:tplc="021C5F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2ED6A2E"/>
    <w:multiLevelType w:val="hybridMultilevel"/>
    <w:tmpl w:val="5CBE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96F15"/>
    <w:multiLevelType w:val="multilevel"/>
    <w:tmpl w:val="9F1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46C89"/>
    <w:multiLevelType w:val="hybridMultilevel"/>
    <w:tmpl w:val="48A6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66A87"/>
    <w:multiLevelType w:val="hybridMultilevel"/>
    <w:tmpl w:val="1DF6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47DE2"/>
    <w:multiLevelType w:val="hybridMultilevel"/>
    <w:tmpl w:val="41D29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2"/>
  </w:num>
  <w:num w:numId="4">
    <w:abstractNumId w:val="3"/>
  </w:num>
  <w:num w:numId="5">
    <w:abstractNumId w:val="15"/>
  </w:num>
  <w:num w:numId="6">
    <w:abstractNumId w:val="14"/>
  </w:num>
  <w:num w:numId="7">
    <w:abstractNumId w:val="17"/>
  </w:num>
  <w:num w:numId="8">
    <w:abstractNumId w:val="12"/>
  </w:num>
  <w:num w:numId="9">
    <w:abstractNumId w:val="8"/>
  </w:num>
  <w:num w:numId="10">
    <w:abstractNumId w:val="6"/>
  </w:num>
  <w:num w:numId="11">
    <w:abstractNumId w:val="4"/>
  </w:num>
  <w:num w:numId="12">
    <w:abstractNumId w:val="10"/>
  </w:num>
  <w:num w:numId="13">
    <w:abstractNumId w:val="9"/>
  </w:num>
  <w:num w:numId="14">
    <w:abstractNumId w:val="0"/>
  </w:num>
  <w:num w:numId="15">
    <w:abstractNumId w:val="13"/>
  </w:num>
  <w:num w:numId="16">
    <w:abstractNumId w:val="16"/>
  </w:num>
  <w:num w:numId="17">
    <w:abstractNumId w:val="7"/>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1"/>
    <w:rsid w:val="00002FCD"/>
    <w:rsid w:val="000107FE"/>
    <w:rsid w:val="00010E9C"/>
    <w:rsid w:val="00013937"/>
    <w:rsid w:val="00017E81"/>
    <w:rsid w:val="00022882"/>
    <w:rsid w:val="00027191"/>
    <w:rsid w:val="00034902"/>
    <w:rsid w:val="00040140"/>
    <w:rsid w:val="000406D9"/>
    <w:rsid w:val="000443EE"/>
    <w:rsid w:val="00046C39"/>
    <w:rsid w:val="00052912"/>
    <w:rsid w:val="00056B52"/>
    <w:rsid w:val="00056DEF"/>
    <w:rsid w:val="00066438"/>
    <w:rsid w:val="00074066"/>
    <w:rsid w:val="00085C7B"/>
    <w:rsid w:val="00093F64"/>
    <w:rsid w:val="0009466E"/>
    <w:rsid w:val="000A1CE3"/>
    <w:rsid w:val="000A7FA9"/>
    <w:rsid w:val="000B4BC3"/>
    <w:rsid w:val="000B5F20"/>
    <w:rsid w:val="000C21FA"/>
    <w:rsid w:val="000D12CB"/>
    <w:rsid w:val="000D13E7"/>
    <w:rsid w:val="000D3270"/>
    <w:rsid w:val="000E2F28"/>
    <w:rsid w:val="000E4020"/>
    <w:rsid w:val="000E6EBF"/>
    <w:rsid w:val="000E771F"/>
    <w:rsid w:val="000F4B72"/>
    <w:rsid w:val="00100F34"/>
    <w:rsid w:val="00101BA1"/>
    <w:rsid w:val="00113BA1"/>
    <w:rsid w:val="00116A99"/>
    <w:rsid w:val="00126E69"/>
    <w:rsid w:val="0013232C"/>
    <w:rsid w:val="001377CE"/>
    <w:rsid w:val="0014144D"/>
    <w:rsid w:val="00155D7E"/>
    <w:rsid w:val="00156FE5"/>
    <w:rsid w:val="00164FF4"/>
    <w:rsid w:val="00177450"/>
    <w:rsid w:val="00185C73"/>
    <w:rsid w:val="0019354B"/>
    <w:rsid w:val="00194933"/>
    <w:rsid w:val="00194B2A"/>
    <w:rsid w:val="00197952"/>
    <w:rsid w:val="001A3FC0"/>
    <w:rsid w:val="001B2874"/>
    <w:rsid w:val="001B46E2"/>
    <w:rsid w:val="001B6B7C"/>
    <w:rsid w:val="001C1216"/>
    <w:rsid w:val="001F023B"/>
    <w:rsid w:val="001F3102"/>
    <w:rsid w:val="001F3DBC"/>
    <w:rsid w:val="00204D81"/>
    <w:rsid w:val="0020540A"/>
    <w:rsid w:val="002060D5"/>
    <w:rsid w:val="00210CAF"/>
    <w:rsid w:val="00217124"/>
    <w:rsid w:val="0022077C"/>
    <w:rsid w:val="002218CD"/>
    <w:rsid w:val="00242CF5"/>
    <w:rsid w:val="0024512C"/>
    <w:rsid w:val="00250E49"/>
    <w:rsid w:val="0025698A"/>
    <w:rsid w:val="0026367C"/>
    <w:rsid w:val="0026476E"/>
    <w:rsid w:val="002677F2"/>
    <w:rsid w:val="0027311A"/>
    <w:rsid w:val="00274320"/>
    <w:rsid w:val="00275856"/>
    <w:rsid w:val="0028103D"/>
    <w:rsid w:val="002828B5"/>
    <w:rsid w:val="002845AB"/>
    <w:rsid w:val="00284914"/>
    <w:rsid w:val="00285DD9"/>
    <w:rsid w:val="0028641E"/>
    <w:rsid w:val="00286B45"/>
    <w:rsid w:val="00297BCF"/>
    <w:rsid w:val="002A65BE"/>
    <w:rsid w:val="002B564D"/>
    <w:rsid w:val="002B7542"/>
    <w:rsid w:val="002B7846"/>
    <w:rsid w:val="002C3D34"/>
    <w:rsid w:val="002C6DF7"/>
    <w:rsid w:val="002D0007"/>
    <w:rsid w:val="002D09ED"/>
    <w:rsid w:val="002D21AF"/>
    <w:rsid w:val="002E6F30"/>
    <w:rsid w:val="002F6B13"/>
    <w:rsid w:val="00302622"/>
    <w:rsid w:val="0030312F"/>
    <w:rsid w:val="00325765"/>
    <w:rsid w:val="00327F40"/>
    <w:rsid w:val="00332DB5"/>
    <w:rsid w:val="00340CFB"/>
    <w:rsid w:val="00352675"/>
    <w:rsid w:val="00352FBB"/>
    <w:rsid w:val="00355D49"/>
    <w:rsid w:val="0036179D"/>
    <w:rsid w:val="00362657"/>
    <w:rsid w:val="00363981"/>
    <w:rsid w:val="00363D41"/>
    <w:rsid w:val="0036666A"/>
    <w:rsid w:val="0039033E"/>
    <w:rsid w:val="003965CB"/>
    <w:rsid w:val="003A0205"/>
    <w:rsid w:val="003A0824"/>
    <w:rsid w:val="003A515F"/>
    <w:rsid w:val="003B6B55"/>
    <w:rsid w:val="003B6D6C"/>
    <w:rsid w:val="003C2979"/>
    <w:rsid w:val="003C3C40"/>
    <w:rsid w:val="003C4912"/>
    <w:rsid w:val="003C7C76"/>
    <w:rsid w:val="003D5C7F"/>
    <w:rsid w:val="003D62F1"/>
    <w:rsid w:val="003D7536"/>
    <w:rsid w:val="003E5B21"/>
    <w:rsid w:val="003F610A"/>
    <w:rsid w:val="00402925"/>
    <w:rsid w:val="00403EDC"/>
    <w:rsid w:val="004112A1"/>
    <w:rsid w:val="004114F4"/>
    <w:rsid w:val="00417C63"/>
    <w:rsid w:val="0042176D"/>
    <w:rsid w:val="00432455"/>
    <w:rsid w:val="004353A2"/>
    <w:rsid w:val="00437EE0"/>
    <w:rsid w:val="004414F2"/>
    <w:rsid w:val="00442DBC"/>
    <w:rsid w:val="00445369"/>
    <w:rsid w:val="004505FB"/>
    <w:rsid w:val="00450835"/>
    <w:rsid w:val="00465320"/>
    <w:rsid w:val="004654E4"/>
    <w:rsid w:val="00465739"/>
    <w:rsid w:val="00476311"/>
    <w:rsid w:val="00480A87"/>
    <w:rsid w:val="00480CE6"/>
    <w:rsid w:val="004811AC"/>
    <w:rsid w:val="00492FCA"/>
    <w:rsid w:val="004932C1"/>
    <w:rsid w:val="004A22FF"/>
    <w:rsid w:val="004B2186"/>
    <w:rsid w:val="004B2882"/>
    <w:rsid w:val="004B4A62"/>
    <w:rsid w:val="004B6C31"/>
    <w:rsid w:val="004B73A4"/>
    <w:rsid w:val="004C7AD8"/>
    <w:rsid w:val="004C7DC8"/>
    <w:rsid w:val="004D01A7"/>
    <w:rsid w:val="004D13C2"/>
    <w:rsid w:val="004E36F1"/>
    <w:rsid w:val="004F1CD7"/>
    <w:rsid w:val="005052E0"/>
    <w:rsid w:val="00506CFE"/>
    <w:rsid w:val="00512D27"/>
    <w:rsid w:val="00513FFA"/>
    <w:rsid w:val="0051422F"/>
    <w:rsid w:val="00515344"/>
    <w:rsid w:val="00516F24"/>
    <w:rsid w:val="00521F2A"/>
    <w:rsid w:val="005246F7"/>
    <w:rsid w:val="00527C4F"/>
    <w:rsid w:val="0053148E"/>
    <w:rsid w:val="005444A7"/>
    <w:rsid w:val="00545207"/>
    <w:rsid w:val="00546272"/>
    <w:rsid w:val="0054671D"/>
    <w:rsid w:val="005503FE"/>
    <w:rsid w:val="00550940"/>
    <w:rsid w:val="00551332"/>
    <w:rsid w:val="005654BE"/>
    <w:rsid w:val="00566116"/>
    <w:rsid w:val="0057230A"/>
    <w:rsid w:val="00580313"/>
    <w:rsid w:val="00594480"/>
    <w:rsid w:val="005A0725"/>
    <w:rsid w:val="005A66C6"/>
    <w:rsid w:val="005C13CA"/>
    <w:rsid w:val="005C52CA"/>
    <w:rsid w:val="005D00EB"/>
    <w:rsid w:val="005E465D"/>
    <w:rsid w:val="005F2E83"/>
    <w:rsid w:val="0060066B"/>
    <w:rsid w:val="00600B96"/>
    <w:rsid w:val="00603423"/>
    <w:rsid w:val="00607B3F"/>
    <w:rsid w:val="006101A8"/>
    <w:rsid w:val="00620148"/>
    <w:rsid w:val="00621AD3"/>
    <w:rsid w:val="00623DB6"/>
    <w:rsid w:val="00631FB0"/>
    <w:rsid w:val="00635914"/>
    <w:rsid w:val="006559F7"/>
    <w:rsid w:val="0065622A"/>
    <w:rsid w:val="00661CD7"/>
    <w:rsid w:val="006648BA"/>
    <w:rsid w:val="0066519D"/>
    <w:rsid w:val="00665F5A"/>
    <w:rsid w:val="006666C6"/>
    <w:rsid w:val="006667AB"/>
    <w:rsid w:val="00670DC7"/>
    <w:rsid w:val="00674863"/>
    <w:rsid w:val="0068033F"/>
    <w:rsid w:val="006966CF"/>
    <w:rsid w:val="006A3527"/>
    <w:rsid w:val="006A69E0"/>
    <w:rsid w:val="006B4E4E"/>
    <w:rsid w:val="006B7B80"/>
    <w:rsid w:val="006C0D70"/>
    <w:rsid w:val="006C1625"/>
    <w:rsid w:val="006C16D3"/>
    <w:rsid w:val="006C244F"/>
    <w:rsid w:val="006D258F"/>
    <w:rsid w:val="006D2E1B"/>
    <w:rsid w:val="006E6DBD"/>
    <w:rsid w:val="006E7092"/>
    <w:rsid w:val="006F0BE6"/>
    <w:rsid w:val="006F7522"/>
    <w:rsid w:val="007143D1"/>
    <w:rsid w:val="0071541B"/>
    <w:rsid w:val="00715CDC"/>
    <w:rsid w:val="0071654E"/>
    <w:rsid w:val="007373C7"/>
    <w:rsid w:val="00743106"/>
    <w:rsid w:val="007458EF"/>
    <w:rsid w:val="0074618C"/>
    <w:rsid w:val="00747605"/>
    <w:rsid w:val="0075065E"/>
    <w:rsid w:val="007554A8"/>
    <w:rsid w:val="00764DBD"/>
    <w:rsid w:val="007700EE"/>
    <w:rsid w:val="00775829"/>
    <w:rsid w:val="00776FFD"/>
    <w:rsid w:val="007906AF"/>
    <w:rsid w:val="00790C33"/>
    <w:rsid w:val="007A2707"/>
    <w:rsid w:val="007B0E73"/>
    <w:rsid w:val="007B44EF"/>
    <w:rsid w:val="007B72AD"/>
    <w:rsid w:val="007C1577"/>
    <w:rsid w:val="007C2168"/>
    <w:rsid w:val="007C2414"/>
    <w:rsid w:val="007D2A8C"/>
    <w:rsid w:val="007D6B9A"/>
    <w:rsid w:val="007E2616"/>
    <w:rsid w:val="007E3E97"/>
    <w:rsid w:val="007E6F66"/>
    <w:rsid w:val="007F2A92"/>
    <w:rsid w:val="00800BB0"/>
    <w:rsid w:val="0080370F"/>
    <w:rsid w:val="00804028"/>
    <w:rsid w:val="008137B0"/>
    <w:rsid w:val="0082066F"/>
    <w:rsid w:val="00821BE1"/>
    <w:rsid w:val="00827D32"/>
    <w:rsid w:val="00836DDC"/>
    <w:rsid w:val="008372E8"/>
    <w:rsid w:val="00840C34"/>
    <w:rsid w:val="00841A5A"/>
    <w:rsid w:val="008619A1"/>
    <w:rsid w:val="00863835"/>
    <w:rsid w:val="00867109"/>
    <w:rsid w:val="00880554"/>
    <w:rsid w:val="00885D5F"/>
    <w:rsid w:val="008876F8"/>
    <w:rsid w:val="00887E77"/>
    <w:rsid w:val="008955F8"/>
    <w:rsid w:val="008A26FB"/>
    <w:rsid w:val="008A3A64"/>
    <w:rsid w:val="008A4A9C"/>
    <w:rsid w:val="008B492C"/>
    <w:rsid w:val="008B5137"/>
    <w:rsid w:val="008D1C38"/>
    <w:rsid w:val="008D2E63"/>
    <w:rsid w:val="008D3175"/>
    <w:rsid w:val="008E2721"/>
    <w:rsid w:val="008E6300"/>
    <w:rsid w:val="008F3FAE"/>
    <w:rsid w:val="008F6B4D"/>
    <w:rsid w:val="00901BA3"/>
    <w:rsid w:val="009031E2"/>
    <w:rsid w:val="009064D7"/>
    <w:rsid w:val="00912CD8"/>
    <w:rsid w:val="00927A58"/>
    <w:rsid w:val="00930043"/>
    <w:rsid w:val="009328D6"/>
    <w:rsid w:val="009358FC"/>
    <w:rsid w:val="009379C6"/>
    <w:rsid w:val="00946405"/>
    <w:rsid w:val="00961E66"/>
    <w:rsid w:val="00962D2C"/>
    <w:rsid w:val="00967A3D"/>
    <w:rsid w:val="00976064"/>
    <w:rsid w:val="00995475"/>
    <w:rsid w:val="009A0FFB"/>
    <w:rsid w:val="009A28C8"/>
    <w:rsid w:val="009A4D62"/>
    <w:rsid w:val="009A7A4D"/>
    <w:rsid w:val="009B4DC1"/>
    <w:rsid w:val="009C4FA5"/>
    <w:rsid w:val="009D3716"/>
    <w:rsid w:val="009D794F"/>
    <w:rsid w:val="009E0D8A"/>
    <w:rsid w:val="009E1256"/>
    <w:rsid w:val="00A028B3"/>
    <w:rsid w:val="00A0516D"/>
    <w:rsid w:val="00A074DD"/>
    <w:rsid w:val="00A07AD6"/>
    <w:rsid w:val="00A12DB3"/>
    <w:rsid w:val="00A17E47"/>
    <w:rsid w:val="00A211DF"/>
    <w:rsid w:val="00A33A8F"/>
    <w:rsid w:val="00A33FCF"/>
    <w:rsid w:val="00A35B27"/>
    <w:rsid w:val="00A42F85"/>
    <w:rsid w:val="00A43B95"/>
    <w:rsid w:val="00A44298"/>
    <w:rsid w:val="00A47B8C"/>
    <w:rsid w:val="00A531AE"/>
    <w:rsid w:val="00A554D8"/>
    <w:rsid w:val="00A609F4"/>
    <w:rsid w:val="00A65751"/>
    <w:rsid w:val="00A67AD7"/>
    <w:rsid w:val="00A67CA0"/>
    <w:rsid w:val="00A762CA"/>
    <w:rsid w:val="00A827C1"/>
    <w:rsid w:val="00A8580A"/>
    <w:rsid w:val="00A9096E"/>
    <w:rsid w:val="00A9620C"/>
    <w:rsid w:val="00AA28B0"/>
    <w:rsid w:val="00AA379B"/>
    <w:rsid w:val="00AA4F0F"/>
    <w:rsid w:val="00AB44E3"/>
    <w:rsid w:val="00AB4B12"/>
    <w:rsid w:val="00AC3332"/>
    <w:rsid w:val="00AC41A6"/>
    <w:rsid w:val="00AC46F4"/>
    <w:rsid w:val="00AD30D5"/>
    <w:rsid w:val="00AD33B2"/>
    <w:rsid w:val="00AD4798"/>
    <w:rsid w:val="00AD560E"/>
    <w:rsid w:val="00AE0D81"/>
    <w:rsid w:val="00AE5E76"/>
    <w:rsid w:val="00AE7D9B"/>
    <w:rsid w:val="00AF023C"/>
    <w:rsid w:val="00AF0D08"/>
    <w:rsid w:val="00AF4116"/>
    <w:rsid w:val="00B00BF8"/>
    <w:rsid w:val="00B038AB"/>
    <w:rsid w:val="00B06C8E"/>
    <w:rsid w:val="00B10A6C"/>
    <w:rsid w:val="00B14B8A"/>
    <w:rsid w:val="00B21B7A"/>
    <w:rsid w:val="00B21E8B"/>
    <w:rsid w:val="00B22D6A"/>
    <w:rsid w:val="00B23F29"/>
    <w:rsid w:val="00B248FD"/>
    <w:rsid w:val="00B27A7D"/>
    <w:rsid w:val="00B315E6"/>
    <w:rsid w:val="00B353EA"/>
    <w:rsid w:val="00B415D0"/>
    <w:rsid w:val="00B424EB"/>
    <w:rsid w:val="00B43CDA"/>
    <w:rsid w:val="00B45570"/>
    <w:rsid w:val="00B45FA6"/>
    <w:rsid w:val="00B56622"/>
    <w:rsid w:val="00B57D86"/>
    <w:rsid w:val="00B67AE4"/>
    <w:rsid w:val="00B71928"/>
    <w:rsid w:val="00B81469"/>
    <w:rsid w:val="00B86BE0"/>
    <w:rsid w:val="00B92ECF"/>
    <w:rsid w:val="00B939A5"/>
    <w:rsid w:val="00BB198F"/>
    <w:rsid w:val="00BB1B28"/>
    <w:rsid w:val="00BB5A35"/>
    <w:rsid w:val="00BB5B6E"/>
    <w:rsid w:val="00BC09A0"/>
    <w:rsid w:val="00BC477A"/>
    <w:rsid w:val="00BE5968"/>
    <w:rsid w:val="00BF1130"/>
    <w:rsid w:val="00BF18BC"/>
    <w:rsid w:val="00BF223E"/>
    <w:rsid w:val="00C00103"/>
    <w:rsid w:val="00C10606"/>
    <w:rsid w:val="00C10C55"/>
    <w:rsid w:val="00C16278"/>
    <w:rsid w:val="00C20168"/>
    <w:rsid w:val="00C20982"/>
    <w:rsid w:val="00C23CA3"/>
    <w:rsid w:val="00C23FDA"/>
    <w:rsid w:val="00C25253"/>
    <w:rsid w:val="00C27C00"/>
    <w:rsid w:val="00C27FF9"/>
    <w:rsid w:val="00C31E3A"/>
    <w:rsid w:val="00C42445"/>
    <w:rsid w:val="00C444B7"/>
    <w:rsid w:val="00C4609D"/>
    <w:rsid w:val="00C500C9"/>
    <w:rsid w:val="00C50ECB"/>
    <w:rsid w:val="00C61CEA"/>
    <w:rsid w:val="00C711DE"/>
    <w:rsid w:val="00C75771"/>
    <w:rsid w:val="00C76962"/>
    <w:rsid w:val="00C95608"/>
    <w:rsid w:val="00C9696B"/>
    <w:rsid w:val="00CA0873"/>
    <w:rsid w:val="00CA4AC0"/>
    <w:rsid w:val="00CB188C"/>
    <w:rsid w:val="00CB76B2"/>
    <w:rsid w:val="00CC7255"/>
    <w:rsid w:val="00CD09AC"/>
    <w:rsid w:val="00CD2D38"/>
    <w:rsid w:val="00CD5F2E"/>
    <w:rsid w:val="00CE0D07"/>
    <w:rsid w:val="00CF1AC4"/>
    <w:rsid w:val="00CF7B53"/>
    <w:rsid w:val="00D02591"/>
    <w:rsid w:val="00D103A8"/>
    <w:rsid w:val="00D162B1"/>
    <w:rsid w:val="00D170F0"/>
    <w:rsid w:val="00D341CB"/>
    <w:rsid w:val="00D37E33"/>
    <w:rsid w:val="00D47947"/>
    <w:rsid w:val="00D55959"/>
    <w:rsid w:val="00D608DA"/>
    <w:rsid w:val="00D61D7F"/>
    <w:rsid w:val="00D6236A"/>
    <w:rsid w:val="00D66C11"/>
    <w:rsid w:val="00D70674"/>
    <w:rsid w:val="00D74C7E"/>
    <w:rsid w:val="00D81666"/>
    <w:rsid w:val="00D90E9F"/>
    <w:rsid w:val="00D9115F"/>
    <w:rsid w:val="00D9149A"/>
    <w:rsid w:val="00DA1872"/>
    <w:rsid w:val="00DB355C"/>
    <w:rsid w:val="00DC2CB6"/>
    <w:rsid w:val="00DC3718"/>
    <w:rsid w:val="00DC6548"/>
    <w:rsid w:val="00DC7241"/>
    <w:rsid w:val="00DD31FE"/>
    <w:rsid w:val="00DD3820"/>
    <w:rsid w:val="00DD509E"/>
    <w:rsid w:val="00DF05D2"/>
    <w:rsid w:val="00DF260E"/>
    <w:rsid w:val="00DF2845"/>
    <w:rsid w:val="00E0099E"/>
    <w:rsid w:val="00E01FEE"/>
    <w:rsid w:val="00E021AB"/>
    <w:rsid w:val="00E1305D"/>
    <w:rsid w:val="00E16A11"/>
    <w:rsid w:val="00E17195"/>
    <w:rsid w:val="00E1762E"/>
    <w:rsid w:val="00E2627C"/>
    <w:rsid w:val="00E317E1"/>
    <w:rsid w:val="00E33CC1"/>
    <w:rsid w:val="00E358C2"/>
    <w:rsid w:val="00E3648B"/>
    <w:rsid w:val="00E37F32"/>
    <w:rsid w:val="00E43D45"/>
    <w:rsid w:val="00E6167D"/>
    <w:rsid w:val="00E62926"/>
    <w:rsid w:val="00E6746D"/>
    <w:rsid w:val="00E67551"/>
    <w:rsid w:val="00E70800"/>
    <w:rsid w:val="00E726FA"/>
    <w:rsid w:val="00E74352"/>
    <w:rsid w:val="00E83550"/>
    <w:rsid w:val="00E8540B"/>
    <w:rsid w:val="00E85C9C"/>
    <w:rsid w:val="00E92836"/>
    <w:rsid w:val="00E934CA"/>
    <w:rsid w:val="00EA1383"/>
    <w:rsid w:val="00EA3F3A"/>
    <w:rsid w:val="00EA57F9"/>
    <w:rsid w:val="00EA73F5"/>
    <w:rsid w:val="00EB61A6"/>
    <w:rsid w:val="00EC40A5"/>
    <w:rsid w:val="00EC7474"/>
    <w:rsid w:val="00EE0524"/>
    <w:rsid w:val="00EE1005"/>
    <w:rsid w:val="00EF3108"/>
    <w:rsid w:val="00F128EC"/>
    <w:rsid w:val="00F212D0"/>
    <w:rsid w:val="00F237A6"/>
    <w:rsid w:val="00F248C2"/>
    <w:rsid w:val="00F311CD"/>
    <w:rsid w:val="00F34B74"/>
    <w:rsid w:val="00F40534"/>
    <w:rsid w:val="00F41901"/>
    <w:rsid w:val="00F41E84"/>
    <w:rsid w:val="00F4645E"/>
    <w:rsid w:val="00F51BF8"/>
    <w:rsid w:val="00F569D1"/>
    <w:rsid w:val="00F64F73"/>
    <w:rsid w:val="00F7531C"/>
    <w:rsid w:val="00F81878"/>
    <w:rsid w:val="00F82E34"/>
    <w:rsid w:val="00F879BD"/>
    <w:rsid w:val="00F92BE3"/>
    <w:rsid w:val="00F96DC8"/>
    <w:rsid w:val="00FA0F45"/>
    <w:rsid w:val="00FB0030"/>
    <w:rsid w:val="00FB13FE"/>
    <w:rsid w:val="00FB146B"/>
    <w:rsid w:val="00FB1951"/>
    <w:rsid w:val="00FB1F8D"/>
    <w:rsid w:val="00FC371E"/>
    <w:rsid w:val="00FC503B"/>
    <w:rsid w:val="00FC72D5"/>
    <w:rsid w:val="00FC7400"/>
    <w:rsid w:val="00FD3C97"/>
    <w:rsid w:val="00FE57AD"/>
    <w:rsid w:val="00FE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0A3A"/>
  <w15:docId w15:val="{0592FC07-FE06-41A1-8CEE-75C9364F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79"/>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B95"/>
    <w:rPr>
      <w:color w:val="0000FF"/>
      <w:u w:val="single"/>
    </w:rPr>
  </w:style>
  <w:style w:type="character" w:styleId="FollowedHyperlink">
    <w:name w:val="FollowedHyperlink"/>
    <w:basedOn w:val="DefaultParagraphFont"/>
    <w:rsid w:val="005052E0"/>
    <w:rPr>
      <w:color w:val="800080"/>
      <w:u w:val="single"/>
    </w:rPr>
  </w:style>
  <w:style w:type="paragraph" w:styleId="NormalWeb">
    <w:name w:val="Normal (Web)"/>
    <w:basedOn w:val="Normal"/>
    <w:uiPriority w:val="99"/>
    <w:unhideWhenUsed/>
    <w:rsid w:val="00362657"/>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6C16D3"/>
    <w:pPr>
      <w:ind w:left="720"/>
      <w:contextualSpacing/>
    </w:pPr>
  </w:style>
  <w:style w:type="paragraph" w:styleId="BalloonText">
    <w:name w:val="Balloon Text"/>
    <w:basedOn w:val="Normal"/>
    <w:link w:val="BalloonTextChar"/>
    <w:rsid w:val="00010E9C"/>
    <w:rPr>
      <w:rFonts w:ascii="Segoe UI" w:hAnsi="Segoe UI" w:cs="Segoe UI"/>
      <w:sz w:val="18"/>
      <w:szCs w:val="18"/>
    </w:rPr>
  </w:style>
  <w:style w:type="character" w:customStyle="1" w:styleId="BalloonTextChar">
    <w:name w:val="Balloon Text Char"/>
    <w:basedOn w:val="DefaultParagraphFont"/>
    <w:link w:val="BalloonText"/>
    <w:rsid w:val="00010E9C"/>
    <w:rPr>
      <w:rFonts w:ascii="Segoe UI" w:hAnsi="Segoe UI" w:cs="Segoe UI"/>
      <w:sz w:val="18"/>
      <w:szCs w:val="18"/>
      <w:lang w:val="en-US" w:eastAsia="en-US"/>
    </w:rPr>
  </w:style>
  <w:style w:type="paragraph" w:styleId="HTMLPreformatted">
    <w:name w:val="HTML Preformatted"/>
    <w:basedOn w:val="Normal"/>
    <w:link w:val="HTMLPreformattedChar"/>
    <w:semiHidden/>
    <w:unhideWhenUsed/>
    <w:rsid w:val="0030312F"/>
    <w:rPr>
      <w:rFonts w:ascii="Consolas" w:hAnsi="Consolas"/>
      <w:sz w:val="20"/>
      <w:szCs w:val="20"/>
    </w:rPr>
  </w:style>
  <w:style w:type="character" w:customStyle="1" w:styleId="HTMLPreformattedChar">
    <w:name w:val="HTML Preformatted Char"/>
    <w:basedOn w:val="DefaultParagraphFont"/>
    <w:link w:val="HTMLPreformatted"/>
    <w:semiHidden/>
    <w:rsid w:val="0030312F"/>
    <w:rPr>
      <w:rFonts w:ascii="Consolas" w:hAnsi="Consolas"/>
      <w:lang w:val="en-US" w:eastAsia="en-US"/>
    </w:rPr>
  </w:style>
  <w:style w:type="character" w:styleId="UnresolvedMention">
    <w:name w:val="Unresolved Mention"/>
    <w:basedOn w:val="DefaultParagraphFont"/>
    <w:uiPriority w:val="99"/>
    <w:semiHidden/>
    <w:unhideWhenUsed/>
    <w:rsid w:val="005C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509">
      <w:bodyDiv w:val="1"/>
      <w:marLeft w:val="0"/>
      <w:marRight w:val="0"/>
      <w:marTop w:val="0"/>
      <w:marBottom w:val="0"/>
      <w:divBdr>
        <w:top w:val="none" w:sz="0" w:space="0" w:color="auto"/>
        <w:left w:val="none" w:sz="0" w:space="0" w:color="auto"/>
        <w:bottom w:val="none" w:sz="0" w:space="0" w:color="auto"/>
        <w:right w:val="none" w:sz="0" w:space="0" w:color="auto"/>
      </w:divBdr>
    </w:div>
    <w:div w:id="30547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66030">
          <w:marLeft w:val="0"/>
          <w:marRight w:val="0"/>
          <w:marTop w:val="0"/>
          <w:marBottom w:val="0"/>
          <w:divBdr>
            <w:top w:val="none" w:sz="0" w:space="0" w:color="auto"/>
            <w:left w:val="none" w:sz="0" w:space="0" w:color="auto"/>
            <w:bottom w:val="none" w:sz="0" w:space="0" w:color="auto"/>
            <w:right w:val="none" w:sz="0" w:space="0" w:color="auto"/>
          </w:divBdr>
        </w:div>
      </w:divsChild>
    </w:div>
    <w:div w:id="873693177">
      <w:bodyDiv w:val="1"/>
      <w:marLeft w:val="0"/>
      <w:marRight w:val="0"/>
      <w:marTop w:val="0"/>
      <w:marBottom w:val="0"/>
      <w:divBdr>
        <w:top w:val="none" w:sz="0" w:space="0" w:color="auto"/>
        <w:left w:val="none" w:sz="0" w:space="0" w:color="auto"/>
        <w:bottom w:val="none" w:sz="0" w:space="0" w:color="auto"/>
        <w:right w:val="none" w:sz="0" w:space="0" w:color="auto"/>
      </w:divBdr>
    </w:div>
    <w:div w:id="1058699994">
      <w:bodyDiv w:val="1"/>
      <w:marLeft w:val="0"/>
      <w:marRight w:val="0"/>
      <w:marTop w:val="0"/>
      <w:marBottom w:val="0"/>
      <w:divBdr>
        <w:top w:val="none" w:sz="0" w:space="0" w:color="auto"/>
        <w:left w:val="none" w:sz="0" w:space="0" w:color="auto"/>
        <w:bottom w:val="none" w:sz="0" w:space="0" w:color="auto"/>
        <w:right w:val="none" w:sz="0" w:space="0" w:color="auto"/>
      </w:divBdr>
    </w:div>
    <w:div w:id="1088968059">
      <w:bodyDiv w:val="1"/>
      <w:marLeft w:val="0"/>
      <w:marRight w:val="0"/>
      <w:marTop w:val="0"/>
      <w:marBottom w:val="0"/>
      <w:divBdr>
        <w:top w:val="none" w:sz="0" w:space="0" w:color="auto"/>
        <w:left w:val="none" w:sz="0" w:space="0" w:color="auto"/>
        <w:bottom w:val="none" w:sz="0" w:space="0" w:color="auto"/>
        <w:right w:val="none" w:sz="0" w:space="0" w:color="auto"/>
      </w:divBdr>
    </w:div>
    <w:div w:id="1114523526">
      <w:bodyDiv w:val="1"/>
      <w:marLeft w:val="0"/>
      <w:marRight w:val="0"/>
      <w:marTop w:val="0"/>
      <w:marBottom w:val="0"/>
      <w:divBdr>
        <w:top w:val="none" w:sz="0" w:space="0" w:color="auto"/>
        <w:left w:val="none" w:sz="0" w:space="0" w:color="auto"/>
        <w:bottom w:val="none" w:sz="0" w:space="0" w:color="auto"/>
        <w:right w:val="none" w:sz="0" w:space="0" w:color="auto"/>
      </w:divBdr>
    </w:div>
    <w:div w:id="1165173229">
      <w:bodyDiv w:val="1"/>
      <w:marLeft w:val="0"/>
      <w:marRight w:val="0"/>
      <w:marTop w:val="0"/>
      <w:marBottom w:val="0"/>
      <w:divBdr>
        <w:top w:val="none" w:sz="0" w:space="0" w:color="auto"/>
        <w:left w:val="none" w:sz="0" w:space="0" w:color="auto"/>
        <w:bottom w:val="none" w:sz="0" w:space="0" w:color="auto"/>
        <w:right w:val="none" w:sz="0" w:space="0" w:color="auto"/>
      </w:divBdr>
      <w:divsChild>
        <w:div w:id="655955876">
          <w:marLeft w:val="0"/>
          <w:marRight w:val="0"/>
          <w:marTop w:val="0"/>
          <w:marBottom w:val="0"/>
          <w:divBdr>
            <w:top w:val="none" w:sz="0" w:space="0" w:color="auto"/>
            <w:left w:val="none" w:sz="0" w:space="0" w:color="auto"/>
            <w:bottom w:val="none" w:sz="0" w:space="0" w:color="auto"/>
            <w:right w:val="none" w:sz="0" w:space="0" w:color="auto"/>
          </w:divBdr>
          <w:divsChild>
            <w:div w:id="107166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4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909">
      <w:bodyDiv w:val="1"/>
      <w:marLeft w:val="0"/>
      <w:marRight w:val="0"/>
      <w:marTop w:val="0"/>
      <w:marBottom w:val="0"/>
      <w:divBdr>
        <w:top w:val="none" w:sz="0" w:space="0" w:color="auto"/>
        <w:left w:val="none" w:sz="0" w:space="0" w:color="auto"/>
        <w:bottom w:val="none" w:sz="0" w:space="0" w:color="auto"/>
        <w:right w:val="none" w:sz="0" w:space="0" w:color="auto"/>
      </w:divBdr>
    </w:div>
    <w:div w:id="2017803845">
      <w:bodyDiv w:val="1"/>
      <w:marLeft w:val="0"/>
      <w:marRight w:val="0"/>
      <w:marTop w:val="0"/>
      <w:marBottom w:val="0"/>
      <w:divBdr>
        <w:top w:val="none" w:sz="0" w:space="0" w:color="auto"/>
        <w:left w:val="none" w:sz="0" w:space="0" w:color="auto"/>
        <w:bottom w:val="none" w:sz="0" w:space="0" w:color="auto"/>
        <w:right w:val="none" w:sz="0" w:space="0" w:color="auto"/>
      </w:divBdr>
    </w:div>
    <w:div w:id="20703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6E6C-573C-41F4-8F4A-58B4229A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Odds</vt:lpstr>
    </vt:vector>
  </TitlesOfParts>
  <Company> </Company>
  <LinksUpToDate>false</LinksUpToDate>
  <CharactersWithSpaces>3259</CharactersWithSpaces>
  <SharedDoc>false</SharedDoc>
  <HLinks>
    <vt:vector size="6" baseType="variant">
      <vt:variant>
        <vt:i4>5505138</vt:i4>
      </vt:variant>
      <vt:variant>
        <vt:i4>0</vt:i4>
      </vt:variant>
      <vt:variant>
        <vt:i4>0</vt:i4>
      </vt:variant>
      <vt:variant>
        <vt:i4>5</vt:i4>
      </vt:variant>
      <vt:variant>
        <vt:lpwstr>mailto:shoteshampc@btinternet.com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Odds</dc:title>
  <dc:subject/>
  <dc:creator>Gough</dc:creator>
  <cp:keywords/>
  <dc:description/>
  <cp:lastModifiedBy>Clerk Shotesham</cp:lastModifiedBy>
  <cp:revision>12</cp:revision>
  <cp:lastPrinted>2022-02-22T15:47:00Z</cp:lastPrinted>
  <dcterms:created xsi:type="dcterms:W3CDTF">2022-03-04T10:59:00Z</dcterms:created>
  <dcterms:modified xsi:type="dcterms:W3CDTF">2022-03-11T08:54:00Z</dcterms:modified>
</cp:coreProperties>
</file>