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CDA69" w14:textId="78A7E2B9" w:rsidR="00B21E8B" w:rsidRPr="00634B73" w:rsidRDefault="00B21E8B" w:rsidP="00634B73">
      <w:pPr>
        <w:jc w:val="center"/>
        <w:rPr>
          <w:rFonts w:ascii="Book Antiqua" w:hAnsi="Book Antiqua"/>
          <w:b/>
          <w:bCs/>
          <w:sz w:val="32"/>
          <w:szCs w:val="32"/>
          <w:lang w:val="en-GB"/>
        </w:rPr>
      </w:pPr>
      <w:r w:rsidRPr="00634B73">
        <w:rPr>
          <w:rFonts w:ascii="Book Antiqua" w:hAnsi="Book Antiqua"/>
          <w:b/>
          <w:bCs/>
          <w:sz w:val="32"/>
          <w:szCs w:val="32"/>
          <w:lang w:val="en-GB"/>
        </w:rPr>
        <w:t>SHOTESHAM PARISH COUNCIL</w:t>
      </w:r>
    </w:p>
    <w:p w14:paraId="6FEF0636" w14:textId="15BF834A" w:rsidR="00D61D7F" w:rsidRPr="00506CFE" w:rsidRDefault="00634B73" w:rsidP="00B21E8B">
      <w:pPr>
        <w:ind w:right="-720"/>
        <w:rPr>
          <w:rFonts w:ascii="Book Antiqua" w:hAnsi="Book Antiqua"/>
          <w:b/>
          <w:bCs/>
          <w:lang w:val="en-GB"/>
        </w:rPr>
      </w:pPr>
      <w:r>
        <w:rPr>
          <w:rFonts w:ascii="Book Antiqua" w:hAnsi="Book Antiqua"/>
          <w:b/>
          <w:bCs/>
          <w:lang w:val="en-GB"/>
        </w:rPr>
        <w:t>Minutes of the meeting of the 7</w:t>
      </w:r>
      <w:r w:rsidRPr="00634B73">
        <w:rPr>
          <w:rFonts w:ascii="Book Antiqua" w:hAnsi="Book Antiqua"/>
          <w:b/>
          <w:bCs/>
          <w:vertAlign w:val="superscript"/>
          <w:lang w:val="en-GB"/>
        </w:rPr>
        <w:t>th</w:t>
      </w:r>
      <w:r>
        <w:rPr>
          <w:rFonts w:ascii="Book Antiqua" w:hAnsi="Book Antiqua"/>
          <w:b/>
          <w:bCs/>
          <w:lang w:val="en-GB"/>
        </w:rPr>
        <w:t xml:space="preserve"> of October 2021.</w:t>
      </w:r>
    </w:p>
    <w:p w14:paraId="3F4FFCE6" w14:textId="7BD90C78" w:rsidR="00A531AE" w:rsidRPr="00332DB5" w:rsidRDefault="00B21E8B" w:rsidP="00764DBD">
      <w:pPr>
        <w:pStyle w:val="ListParagraph"/>
        <w:numPr>
          <w:ilvl w:val="0"/>
          <w:numId w:val="1"/>
        </w:numPr>
        <w:ind w:right="-720"/>
        <w:rPr>
          <w:rFonts w:ascii="Book Antiqua" w:hAnsi="Book Antiqua"/>
          <w:lang w:val="en-GB"/>
        </w:rPr>
      </w:pPr>
      <w:r w:rsidRPr="00506CFE">
        <w:rPr>
          <w:rFonts w:ascii="Book Antiqua" w:hAnsi="Book Antiqua"/>
          <w:lang w:val="en-GB"/>
        </w:rPr>
        <w:t>Apologies for absence</w:t>
      </w:r>
      <w:r w:rsidR="00634B73">
        <w:rPr>
          <w:rFonts w:ascii="Book Antiqua" w:hAnsi="Book Antiqua"/>
          <w:lang w:val="en-GB"/>
        </w:rPr>
        <w:t xml:space="preserve"> </w:t>
      </w:r>
      <w:r w:rsidR="0050582A">
        <w:rPr>
          <w:rFonts w:ascii="Book Antiqua" w:hAnsi="Book Antiqua"/>
          <w:lang w:val="en-GB"/>
        </w:rPr>
        <w:t>w</w:t>
      </w:r>
      <w:r w:rsidR="00634B73">
        <w:rPr>
          <w:rFonts w:ascii="Book Antiqua" w:hAnsi="Book Antiqua"/>
          <w:lang w:val="en-GB"/>
        </w:rPr>
        <w:t>ere</w:t>
      </w:r>
      <w:r w:rsidR="0050582A">
        <w:rPr>
          <w:rFonts w:ascii="Book Antiqua" w:hAnsi="Book Antiqua"/>
          <w:lang w:val="en-GB"/>
        </w:rPr>
        <w:t xml:space="preserve"> tendered and accepted</w:t>
      </w:r>
      <w:r w:rsidR="00634B73">
        <w:rPr>
          <w:rFonts w:ascii="Book Antiqua" w:hAnsi="Book Antiqua"/>
          <w:lang w:val="en-GB"/>
        </w:rPr>
        <w:t xml:space="preserve"> from ….</w:t>
      </w:r>
    </w:p>
    <w:p w14:paraId="7EAF9E29" w14:textId="7B95A806" w:rsidR="0050582A" w:rsidRPr="00634B73" w:rsidRDefault="0050582A" w:rsidP="0050582A">
      <w:pPr>
        <w:pStyle w:val="ListParagraph"/>
        <w:rPr>
          <w:rFonts w:ascii="Book Antiqua" w:hAnsi="Book Antiqua"/>
          <w:lang w:val="en-GB"/>
        </w:rPr>
      </w:pPr>
      <w:r w:rsidRPr="00634B73">
        <w:rPr>
          <w:rFonts w:ascii="Book Antiqua" w:hAnsi="Book Antiqua"/>
          <w:lang w:val="en-GB"/>
        </w:rPr>
        <w:t>DC</w:t>
      </w:r>
      <w:r w:rsidR="00E82994">
        <w:rPr>
          <w:rFonts w:ascii="Book Antiqua" w:hAnsi="Book Antiqua"/>
          <w:lang w:val="en-GB"/>
        </w:rPr>
        <w:t xml:space="preserve"> </w:t>
      </w:r>
      <w:r w:rsidRPr="00634B73">
        <w:rPr>
          <w:rFonts w:ascii="Book Antiqua" w:hAnsi="Book Antiqua"/>
          <w:lang w:val="en-GB"/>
        </w:rPr>
        <w:t>F Ellis, CC A Thomas, H Walker, and K Dyke</w:t>
      </w:r>
    </w:p>
    <w:p w14:paraId="7EEA260A" w14:textId="0EB95FE6" w:rsidR="0050582A" w:rsidRPr="00634B73" w:rsidRDefault="0050582A" w:rsidP="0050582A">
      <w:pPr>
        <w:pStyle w:val="ListParagraph"/>
        <w:numPr>
          <w:ilvl w:val="0"/>
          <w:numId w:val="1"/>
        </w:numPr>
        <w:ind w:right="-720"/>
        <w:rPr>
          <w:rFonts w:ascii="Book Antiqua" w:hAnsi="Book Antiqua"/>
          <w:lang w:val="en-GB"/>
        </w:rPr>
      </w:pPr>
      <w:r w:rsidRPr="00634B73">
        <w:rPr>
          <w:rFonts w:ascii="Book Antiqua" w:hAnsi="Book Antiqua"/>
          <w:lang w:val="en-GB"/>
        </w:rPr>
        <w:t>The minutes of 5</w:t>
      </w:r>
      <w:r w:rsidRPr="00634B73">
        <w:rPr>
          <w:rFonts w:ascii="Book Antiqua" w:hAnsi="Book Antiqua"/>
          <w:vertAlign w:val="superscript"/>
          <w:lang w:val="en-GB"/>
        </w:rPr>
        <w:t>th</w:t>
      </w:r>
      <w:r w:rsidRPr="00634B73">
        <w:rPr>
          <w:rFonts w:ascii="Book Antiqua" w:hAnsi="Book Antiqua"/>
          <w:lang w:val="en-GB"/>
        </w:rPr>
        <w:t xml:space="preserve"> August were signed as a correct record.</w:t>
      </w:r>
    </w:p>
    <w:p w14:paraId="566E7ED8" w14:textId="6472BE9F" w:rsidR="0074618C" w:rsidRPr="00634B73" w:rsidRDefault="0074618C" w:rsidP="0050582A">
      <w:pPr>
        <w:pStyle w:val="ListParagraph"/>
        <w:numPr>
          <w:ilvl w:val="0"/>
          <w:numId w:val="1"/>
        </w:numPr>
        <w:ind w:right="-720"/>
        <w:rPr>
          <w:rFonts w:ascii="Book Antiqua" w:hAnsi="Book Antiqua"/>
          <w:lang w:val="en-GB"/>
        </w:rPr>
      </w:pPr>
      <w:r w:rsidRPr="00634B73">
        <w:rPr>
          <w:rFonts w:ascii="Book Antiqua" w:hAnsi="Book Antiqua"/>
          <w:lang w:val="en-GB"/>
        </w:rPr>
        <w:t>Budget</w:t>
      </w:r>
      <w:r w:rsidR="0050582A" w:rsidRPr="00634B73">
        <w:rPr>
          <w:rFonts w:ascii="Book Antiqua" w:hAnsi="Book Antiqua"/>
          <w:lang w:val="en-GB"/>
        </w:rPr>
        <w:t xml:space="preserve"> for</w:t>
      </w:r>
      <w:r w:rsidRPr="00634B73">
        <w:rPr>
          <w:rFonts w:ascii="Book Antiqua" w:hAnsi="Book Antiqua"/>
          <w:lang w:val="en-GB"/>
        </w:rPr>
        <w:t xml:space="preserve"> 2022</w:t>
      </w:r>
      <w:r w:rsidR="00634B73">
        <w:rPr>
          <w:rFonts w:ascii="Book Antiqua" w:hAnsi="Book Antiqua"/>
          <w:lang w:val="en-GB"/>
        </w:rPr>
        <w:t>/23.</w:t>
      </w:r>
    </w:p>
    <w:p w14:paraId="767FD62A" w14:textId="25933409" w:rsidR="0074618C" w:rsidRPr="00634B73" w:rsidRDefault="0050582A" w:rsidP="00634B73">
      <w:pPr>
        <w:pStyle w:val="ListParagraph"/>
        <w:numPr>
          <w:ilvl w:val="0"/>
          <w:numId w:val="6"/>
        </w:numPr>
        <w:rPr>
          <w:rFonts w:ascii="Book Antiqua" w:hAnsi="Book Antiqua"/>
          <w:lang w:val="en-GB"/>
        </w:rPr>
      </w:pPr>
      <w:r w:rsidRPr="00634B73">
        <w:rPr>
          <w:rFonts w:ascii="Book Antiqua" w:hAnsi="Book Antiqua"/>
          <w:lang w:val="en-GB"/>
        </w:rPr>
        <w:t>It was agreed that the precept</w:t>
      </w:r>
      <w:r w:rsidR="00634B73" w:rsidRPr="00634B73">
        <w:rPr>
          <w:rFonts w:ascii="Book Antiqua" w:hAnsi="Book Antiqua"/>
          <w:lang w:val="en-GB"/>
        </w:rPr>
        <w:t xml:space="preserve"> </w:t>
      </w:r>
      <w:r w:rsidR="00634B73">
        <w:rPr>
          <w:rFonts w:ascii="Book Antiqua" w:hAnsi="Book Antiqua"/>
          <w:lang w:val="en-GB"/>
        </w:rPr>
        <w:t xml:space="preserve">and therefore the budget </w:t>
      </w:r>
      <w:r w:rsidRPr="00634B73">
        <w:rPr>
          <w:rFonts w:ascii="Book Antiqua" w:hAnsi="Book Antiqua"/>
          <w:lang w:val="en-GB"/>
        </w:rPr>
        <w:t xml:space="preserve">for 2022/23 would be set at the next </w:t>
      </w:r>
      <w:r w:rsidR="00E82994">
        <w:rPr>
          <w:rFonts w:ascii="Book Antiqua" w:hAnsi="Book Antiqua"/>
          <w:lang w:val="en-GB"/>
        </w:rPr>
        <w:t xml:space="preserve">full </w:t>
      </w:r>
      <w:r w:rsidRPr="00634B73">
        <w:rPr>
          <w:rFonts w:ascii="Book Antiqua" w:hAnsi="Book Antiqua"/>
          <w:lang w:val="en-GB"/>
        </w:rPr>
        <w:t>me</w:t>
      </w:r>
      <w:r w:rsidR="00634B73" w:rsidRPr="00634B73">
        <w:rPr>
          <w:rFonts w:ascii="Book Antiqua" w:hAnsi="Book Antiqua"/>
          <w:lang w:val="en-GB"/>
        </w:rPr>
        <w:t>e</w:t>
      </w:r>
      <w:r w:rsidRPr="00634B73">
        <w:rPr>
          <w:rFonts w:ascii="Book Antiqua" w:hAnsi="Book Antiqua"/>
          <w:lang w:val="en-GB"/>
        </w:rPr>
        <w:t>ting.</w:t>
      </w:r>
    </w:p>
    <w:p w14:paraId="00C7F86B" w14:textId="1C60926C" w:rsidR="00332DB5" w:rsidRPr="00634B73" w:rsidRDefault="0050582A" w:rsidP="00B24868">
      <w:pPr>
        <w:pStyle w:val="ListParagraph"/>
        <w:numPr>
          <w:ilvl w:val="0"/>
          <w:numId w:val="6"/>
        </w:numPr>
        <w:ind w:left="1440"/>
        <w:rPr>
          <w:rFonts w:ascii="Book Antiqua" w:hAnsi="Book Antiqua"/>
          <w:b/>
          <w:bCs/>
          <w:lang w:val="en-GB"/>
        </w:rPr>
      </w:pPr>
      <w:r w:rsidRPr="00634B73">
        <w:rPr>
          <w:rFonts w:ascii="Book Antiqua" w:hAnsi="Book Antiqua"/>
          <w:lang w:val="en-GB"/>
        </w:rPr>
        <w:t xml:space="preserve">Members </w:t>
      </w:r>
      <w:r w:rsidR="00E82994">
        <w:rPr>
          <w:rFonts w:ascii="Book Antiqua" w:hAnsi="Book Antiqua"/>
          <w:lang w:val="en-GB"/>
        </w:rPr>
        <w:t>agreed to</w:t>
      </w:r>
      <w:r w:rsidRPr="00634B73">
        <w:rPr>
          <w:rFonts w:ascii="Book Antiqua" w:hAnsi="Book Antiqua"/>
          <w:lang w:val="en-GB"/>
        </w:rPr>
        <w:t xml:space="preserve"> review spending over the past years together with an</w:t>
      </w:r>
      <w:r w:rsidR="00634B73" w:rsidRPr="00634B73">
        <w:rPr>
          <w:rFonts w:ascii="Book Antiqua" w:hAnsi="Book Antiqua"/>
          <w:lang w:val="en-GB"/>
        </w:rPr>
        <w:t xml:space="preserve">y </w:t>
      </w:r>
      <w:r w:rsidRPr="00634B73">
        <w:rPr>
          <w:rFonts w:ascii="Book Antiqua" w:hAnsi="Book Antiqua"/>
          <w:lang w:val="en-GB"/>
        </w:rPr>
        <w:t xml:space="preserve">new items that </w:t>
      </w:r>
      <w:r w:rsidR="00634B73" w:rsidRPr="00634B73">
        <w:rPr>
          <w:rFonts w:ascii="Book Antiqua" w:hAnsi="Book Antiqua"/>
          <w:lang w:val="en-GB"/>
        </w:rPr>
        <w:t>they feel should be included</w:t>
      </w:r>
      <w:r w:rsidR="00634B73">
        <w:rPr>
          <w:rFonts w:ascii="Book Antiqua" w:hAnsi="Book Antiqua"/>
          <w:lang w:val="en-GB"/>
        </w:rPr>
        <w:t xml:space="preserve"> in 2022/23.</w:t>
      </w:r>
    </w:p>
    <w:p w14:paraId="28F1785F" w14:textId="0C2307A2" w:rsidR="0074618C" w:rsidRPr="00634B73" w:rsidRDefault="00634B73" w:rsidP="00634B73">
      <w:pPr>
        <w:pStyle w:val="ListParagraph"/>
        <w:numPr>
          <w:ilvl w:val="0"/>
          <w:numId w:val="1"/>
        </w:numPr>
        <w:ind w:right="-720"/>
        <w:rPr>
          <w:rFonts w:ascii="Book Antiqua" w:hAnsi="Book Antiqua"/>
          <w:lang w:val="en-GB"/>
        </w:rPr>
      </w:pPr>
      <w:proofErr w:type="gramStart"/>
      <w:r w:rsidRPr="00634B73">
        <w:rPr>
          <w:rFonts w:ascii="Book Antiqua" w:hAnsi="Book Antiqua"/>
          <w:lang w:val="en-GB"/>
        </w:rPr>
        <w:t>I</w:t>
      </w:r>
      <w:r w:rsidR="0074618C" w:rsidRPr="00634B73">
        <w:rPr>
          <w:rFonts w:ascii="Book Antiqua" w:hAnsi="Book Antiqua"/>
          <w:lang w:val="en-GB"/>
        </w:rPr>
        <w:t>tems  consider</w:t>
      </w:r>
      <w:r>
        <w:rPr>
          <w:rFonts w:ascii="Book Antiqua" w:hAnsi="Book Antiqua"/>
          <w:lang w:val="en-GB"/>
        </w:rPr>
        <w:t>ed</w:t>
      </w:r>
      <w:proofErr w:type="gramEnd"/>
      <w:r w:rsidR="0074618C" w:rsidRPr="00634B73">
        <w:rPr>
          <w:rFonts w:ascii="Book Antiqua" w:hAnsi="Book Antiqua"/>
          <w:lang w:val="en-GB"/>
        </w:rPr>
        <w:t>.</w:t>
      </w:r>
    </w:p>
    <w:p w14:paraId="04B88D59" w14:textId="1A47DBC2" w:rsidR="00912CD8" w:rsidRDefault="0074618C" w:rsidP="00764DBD">
      <w:pPr>
        <w:pStyle w:val="ListParagraph"/>
        <w:numPr>
          <w:ilvl w:val="0"/>
          <w:numId w:val="2"/>
        </w:numPr>
        <w:ind w:right="-720"/>
        <w:rPr>
          <w:rFonts w:ascii="Book Antiqua" w:hAnsi="Book Antiqua"/>
          <w:lang w:val="en-GB"/>
        </w:rPr>
      </w:pPr>
      <w:r w:rsidRPr="003E5042">
        <w:rPr>
          <w:rFonts w:ascii="Book Antiqua" w:hAnsi="Book Antiqua"/>
          <w:i/>
          <w:iCs/>
          <w:u w:val="single"/>
          <w:lang w:val="en-GB"/>
        </w:rPr>
        <w:t>Ofgem Consultation</w:t>
      </w:r>
      <w:r w:rsidRPr="00912CD8">
        <w:rPr>
          <w:rFonts w:ascii="Book Antiqua" w:hAnsi="Book Antiqua"/>
          <w:lang w:val="en-GB"/>
        </w:rPr>
        <w:t>. Review of parish council support</w:t>
      </w:r>
      <w:r w:rsidR="0050582A">
        <w:rPr>
          <w:rFonts w:ascii="Book Antiqua" w:hAnsi="Book Antiqua"/>
          <w:lang w:val="en-GB"/>
        </w:rPr>
        <w:t>. It was agreed to stay with the original response</w:t>
      </w:r>
      <w:r w:rsidR="00E82994">
        <w:rPr>
          <w:rFonts w:ascii="Book Antiqua" w:hAnsi="Book Antiqua"/>
          <w:lang w:val="en-GB"/>
        </w:rPr>
        <w:t>.</w:t>
      </w:r>
      <w:r w:rsidR="0050582A">
        <w:rPr>
          <w:rFonts w:ascii="Book Antiqua" w:hAnsi="Book Antiqua"/>
          <w:lang w:val="en-GB"/>
        </w:rPr>
        <w:t xml:space="preserve"> </w:t>
      </w:r>
      <w:r w:rsidR="00E82994">
        <w:rPr>
          <w:rFonts w:ascii="Book Antiqua" w:hAnsi="Book Antiqua"/>
          <w:lang w:val="en-GB"/>
        </w:rPr>
        <w:t xml:space="preserve">If </w:t>
      </w:r>
      <w:r w:rsidR="00814B13">
        <w:rPr>
          <w:rFonts w:ascii="Book Antiqua" w:hAnsi="Book Antiqua"/>
          <w:lang w:val="en-GB"/>
        </w:rPr>
        <w:t>necessary,</w:t>
      </w:r>
      <w:r w:rsidR="00E82994">
        <w:rPr>
          <w:rFonts w:ascii="Book Antiqua" w:hAnsi="Book Antiqua"/>
          <w:lang w:val="en-GB"/>
        </w:rPr>
        <w:t xml:space="preserve"> it would, as agreed, be reviewed</w:t>
      </w:r>
    </w:p>
    <w:p w14:paraId="2B55F29F" w14:textId="7E430604" w:rsidR="00912CD8" w:rsidRDefault="0074618C" w:rsidP="00764DBD">
      <w:pPr>
        <w:pStyle w:val="ListParagraph"/>
        <w:numPr>
          <w:ilvl w:val="0"/>
          <w:numId w:val="2"/>
        </w:numPr>
        <w:ind w:right="-720"/>
        <w:rPr>
          <w:rFonts w:ascii="Book Antiqua" w:hAnsi="Book Antiqua"/>
          <w:lang w:val="en-GB"/>
        </w:rPr>
      </w:pPr>
      <w:r w:rsidRPr="003E5042">
        <w:rPr>
          <w:rFonts w:ascii="Book Antiqua" w:hAnsi="Book Antiqua"/>
          <w:i/>
          <w:iCs/>
          <w:u w:val="single"/>
          <w:lang w:val="en-GB"/>
        </w:rPr>
        <w:t>Winter Flooding Report</w:t>
      </w:r>
      <w:r w:rsidR="0050582A">
        <w:rPr>
          <w:rFonts w:ascii="Book Antiqua" w:hAnsi="Book Antiqua"/>
          <w:lang w:val="en-GB"/>
        </w:rPr>
        <w:t>. One property flooded</w:t>
      </w:r>
      <w:r w:rsidR="00E82994">
        <w:rPr>
          <w:rFonts w:ascii="Book Antiqua" w:hAnsi="Book Antiqua"/>
          <w:lang w:val="en-GB"/>
        </w:rPr>
        <w:t>.</w:t>
      </w:r>
      <w:r w:rsidR="0050582A">
        <w:rPr>
          <w:rFonts w:ascii="Book Antiqua" w:hAnsi="Book Antiqua"/>
          <w:lang w:val="en-GB"/>
        </w:rPr>
        <w:t xml:space="preserve"> </w:t>
      </w:r>
      <w:r w:rsidR="00E82994">
        <w:rPr>
          <w:rFonts w:ascii="Book Antiqua" w:hAnsi="Book Antiqua"/>
          <w:lang w:val="en-GB"/>
        </w:rPr>
        <w:t>The village response was greatly appreciated by homeowners. R</w:t>
      </w:r>
      <w:r w:rsidR="0050582A">
        <w:rPr>
          <w:rFonts w:ascii="Book Antiqua" w:hAnsi="Book Antiqua"/>
          <w:lang w:val="en-GB"/>
        </w:rPr>
        <w:t>eport on the website.</w:t>
      </w:r>
    </w:p>
    <w:p w14:paraId="17EF908F" w14:textId="22567F19" w:rsidR="00912CD8" w:rsidRDefault="0074618C" w:rsidP="00764DBD">
      <w:pPr>
        <w:pStyle w:val="ListParagraph"/>
        <w:numPr>
          <w:ilvl w:val="0"/>
          <w:numId w:val="2"/>
        </w:numPr>
        <w:ind w:right="-720"/>
        <w:rPr>
          <w:rFonts w:ascii="Book Antiqua" w:hAnsi="Book Antiqua"/>
          <w:lang w:val="en-GB"/>
        </w:rPr>
      </w:pPr>
      <w:r w:rsidRPr="003E5042">
        <w:rPr>
          <w:rFonts w:ascii="Book Antiqua" w:hAnsi="Book Antiqua"/>
          <w:i/>
          <w:iCs/>
          <w:u w:val="single"/>
          <w:lang w:val="en-GB"/>
        </w:rPr>
        <w:t>Award</w:t>
      </w:r>
      <w:proofErr w:type="gramStart"/>
      <w:r w:rsidRPr="003E5042">
        <w:rPr>
          <w:rFonts w:ascii="Book Antiqua" w:hAnsi="Book Antiqua"/>
          <w:i/>
          <w:iCs/>
          <w:u w:val="single"/>
          <w:lang w:val="en-GB"/>
        </w:rPr>
        <w:t xml:space="preserve"> ..</w:t>
      </w:r>
      <w:proofErr w:type="gramEnd"/>
      <w:r w:rsidRPr="003E5042">
        <w:rPr>
          <w:rFonts w:ascii="Book Antiqua" w:hAnsi="Book Antiqua"/>
          <w:i/>
          <w:iCs/>
          <w:u w:val="single"/>
          <w:lang w:val="en-GB"/>
        </w:rPr>
        <w:t>re Honouring Community Efforts</w:t>
      </w:r>
      <w:r w:rsidR="000D2467" w:rsidRPr="003E5042">
        <w:rPr>
          <w:rFonts w:ascii="Book Antiqua" w:hAnsi="Book Antiqua"/>
          <w:u w:val="single"/>
          <w:lang w:val="en-GB"/>
        </w:rPr>
        <w:t>.</w:t>
      </w:r>
      <w:r w:rsidR="000D2467">
        <w:rPr>
          <w:rFonts w:ascii="Book Antiqua" w:hAnsi="Book Antiqua"/>
          <w:lang w:val="en-GB"/>
        </w:rPr>
        <w:t xml:space="preserve"> The award was accepted. The site for the award [ </w:t>
      </w:r>
      <w:r w:rsidR="00817FCE">
        <w:rPr>
          <w:rFonts w:ascii="Book Antiqua" w:hAnsi="Book Antiqua"/>
          <w:lang w:val="en-GB"/>
        </w:rPr>
        <w:t xml:space="preserve">possibly </w:t>
      </w:r>
      <w:r w:rsidR="000D2467">
        <w:rPr>
          <w:rFonts w:ascii="Book Antiqua" w:hAnsi="Book Antiqua"/>
          <w:lang w:val="en-GB"/>
        </w:rPr>
        <w:t>on the base of the village sign] would be reviewed when the award was available to members.</w:t>
      </w:r>
    </w:p>
    <w:p w14:paraId="0C502467" w14:textId="77777777" w:rsidR="00E82994" w:rsidRPr="00E82994" w:rsidRDefault="0074618C" w:rsidP="00E82994">
      <w:pPr>
        <w:pStyle w:val="ListParagraph"/>
        <w:numPr>
          <w:ilvl w:val="0"/>
          <w:numId w:val="2"/>
        </w:numPr>
        <w:ind w:right="-720"/>
        <w:rPr>
          <w:rFonts w:ascii="Book Antiqua" w:hAnsi="Book Antiqua"/>
          <w:lang w:val="en-GB"/>
        </w:rPr>
      </w:pPr>
      <w:r w:rsidRPr="003E5042">
        <w:rPr>
          <w:rFonts w:ascii="Book Antiqua" w:hAnsi="Book Antiqua"/>
          <w:i/>
          <w:iCs/>
          <w:u w:val="single"/>
          <w:lang w:val="en-GB"/>
        </w:rPr>
        <w:t>Footpat</w:t>
      </w:r>
      <w:r w:rsidR="00E82994" w:rsidRPr="003E5042">
        <w:rPr>
          <w:rFonts w:ascii="Book Antiqua" w:hAnsi="Book Antiqua"/>
          <w:i/>
          <w:iCs/>
          <w:u w:val="single"/>
          <w:lang w:val="en-GB"/>
        </w:rPr>
        <w:t>hs of concern</w:t>
      </w:r>
      <w:r w:rsidR="00E82994">
        <w:rPr>
          <w:rFonts w:ascii="Book Antiqua" w:hAnsi="Book Antiqua"/>
          <w:i/>
          <w:iCs/>
          <w:lang w:val="en-GB"/>
        </w:rPr>
        <w:t>.</w:t>
      </w:r>
    </w:p>
    <w:p w14:paraId="1F32D9E5" w14:textId="08729C2C" w:rsidR="000D2467" w:rsidRPr="00E82994" w:rsidRDefault="005C1597" w:rsidP="00E82994">
      <w:pPr>
        <w:pStyle w:val="ListParagraph"/>
        <w:ind w:left="1080" w:right="-720"/>
        <w:rPr>
          <w:rFonts w:ascii="Book Antiqua" w:hAnsi="Book Antiqua"/>
          <w:lang w:val="en-GB"/>
        </w:rPr>
      </w:pPr>
      <w:r>
        <w:rPr>
          <w:rFonts w:ascii="Book Antiqua" w:hAnsi="Book Antiqua"/>
          <w:i/>
          <w:iCs/>
          <w:lang w:val="en-GB"/>
        </w:rPr>
        <w:t>*</w:t>
      </w:r>
      <w:r w:rsidR="0074618C" w:rsidRPr="00E82994">
        <w:rPr>
          <w:rFonts w:ascii="Book Antiqua" w:hAnsi="Book Antiqua"/>
          <w:i/>
          <w:iCs/>
          <w:lang w:val="en-GB"/>
        </w:rPr>
        <w:t>FP2</w:t>
      </w:r>
      <w:r w:rsidR="00332DB5" w:rsidRPr="00E82994">
        <w:rPr>
          <w:rFonts w:ascii="Book Antiqua" w:hAnsi="Book Antiqua"/>
          <w:i/>
          <w:iCs/>
          <w:lang w:val="en-GB"/>
        </w:rPr>
        <w:t xml:space="preserve">1 </w:t>
      </w:r>
      <w:r w:rsidR="000D2467" w:rsidRPr="00E82994">
        <w:rPr>
          <w:rFonts w:ascii="Book Antiqua" w:hAnsi="Book Antiqua"/>
          <w:lang w:val="en-GB"/>
        </w:rPr>
        <w:t xml:space="preserve">was now with Norfolk County Council. Enforcement </w:t>
      </w:r>
      <w:r w:rsidR="00E82994">
        <w:rPr>
          <w:rFonts w:ascii="Book Antiqua" w:hAnsi="Book Antiqua"/>
          <w:lang w:val="en-GB"/>
        </w:rPr>
        <w:t xml:space="preserve">of the right of unfettered access </w:t>
      </w:r>
      <w:r w:rsidR="000D2467" w:rsidRPr="00E82994">
        <w:rPr>
          <w:rFonts w:ascii="Book Antiqua" w:hAnsi="Book Antiqua"/>
          <w:lang w:val="en-GB"/>
        </w:rPr>
        <w:t xml:space="preserve">would appear </w:t>
      </w:r>
      <w:r w:rsidR="00E82994">
        <w:rPr>
          <w:rFonts w:ascii="Book Antiqua" w:hAnsi="Book Antiqua"/>
          <w:lang w:val="en-GB"/>
        </w:rPr>
        <w:t xml:space="preserve">to be </w:t>
      </w:r>
      <w:r w:rsidR="000D2467" w:rsidRPr="00E82994">
        <w:rPr>
          <w:rFonts w:ascii="Book Antiqua" w:hAnsi="Book Antiqua"/>
          <w:lang w:val="en-GB"/>
        </w:rPr>
        <w:t xml:space="preserve">the only option after many </w:t>
      </w:r>
      <w:r w:rsidR="000D2467" w:rsidRPr="00E82994">
        <w:rPr>
          <w:rFonts w:ascii="Book Antiqua" w:hAnsi="Book Antiqua"/>
          <w:b/>
          <w:bCs/>
          <w:lang w:val="en-GB"/>
        </w:rPr>
        <w:t>years</w:t>
      </w:r>
      <w:r w:rsidR="000D2467" w:rsidRPr="00E82994">
        <w:rPr>
          <w:rFonts w:ascii="Book Antiqua" w:hAnsi="Book Antiqua"/>
          <w:lang w:val="en-GB"/>
        </w:rPr>
        <w:t xml:space="preserve"> of patient requests</w:t>
      </w:r>
      <w:r w:rsidR="004C3743">
        <w:rPr>
          <w:rFonts w:ascii="Book Antiqua" w:hAnsi="Book Antiqua"/>
          <w:lang w:val="en-GB"/>
        </w:rPr>
        <w:t>,</w:t>
      </w:r>
      <w:r w:rsidR="000D2467" w:rsidRPr="00E82994">
        <w:rPr>
          <w:rFonts w:ascii="Book Antiqua" w:hAnsi="Book Antiqua"/>
          <w:lang w:val="en-GB"/>
        </w:rPr>
        <w:t xml:space="preserve"> </w:t>
      </w:r>
      <w:r w:rsidR="004C3743">
        <w:rPr>
          <w:rFonts w:ascii="Book Antiqua" w:hAnsi="Book Antiqua"/>
          <w:lang w:val="en-GB"/>
        </w:rPr>
        <w:t xml:space="preserve">in writing and in person, </w:t>
      </w:r>
      <w:r w:rsidR="000D2467" w:rsidRPr="00E82994">
        <w:rPr>
          <w:rFonts w:ascii="Book Antiqua" w:hAnsi="Book Antiqua"/>
          <w:lang w:val="en-GB"/>
        </w:rPr>
        <w:t>to the landowners, visits to the site by parish council members and the NCC Enforcement Officer</w:t>
      </w:r>
      <w:r w:rsidR="004C3743">
        <w:rPr>
          <w:rFonts w:ascii="Book Antiqua" w:hAnsi="Book Antiqua"/>
          <w:lang w:val="en-GB"/>
        </w:rPr>
        <w:t>.</w:t>
      </w:r>
    </w:p>
    <w:p w14:paraId="225C46FB" w14:textId="2FDDFDC1" w:rsidR="00912CD8" w:rsidRDefault="008F3FAE" w:rsidP="000D2467">
      <w:pPr>
        <w:pStyle w:val="ListParagraph"/>
        <w:ind w:left="1080" w:right="-720"/>
        <w:rPr>
          <w:rFonts w:ascii="Book Antiqua" w:hAnsi="Book Antiqua"/>
          <w:color w:val="000000" w:themeColor="text1"/>
          <w:lang w:val="en-GB"/>
        </w:rPr>
      </w:pPr>
      <w:r w:rsidRPr="00332DB5">
        <w:rPr>
          <w:rFonts w:ascii="Book Antiqua" w:hAnsi="Book Antiqua"/>
          <w:color w:val="000000" w:themeColor="text1"/>
          <w:lang w:val="en-GB"/>
        </w:rPr>
        <w:t xml:space="preserve"> </w:t>
      </w:r>
      <w:r w:rsidR="005C1597">
        <w:rPr>
          <w:rFonts w:ascii="Book Antiqua" w:hAnsi="Book Antiqua"/>
          <w:color w:val="000000" w:themeColor="text1"/>
          <w:lang w:val="en-GB"/>
        </w:rPr>
        <w:t>*</w:t>
      </w:r>
      <w:r w:rsidRPr="00E82994">
        <w:rPr>
          <w:rFonts w:ascii="Book Antiqua" w:hAnsi="Book Antiqua"/>
          <w:i/>
          <w:iCs/>
          <w:color w:val="000000" w:themeColor="text1"/>
          <w:lang w:val="en-GB"/>
        </w:rPr>
        <w:t>FP6</w:t>
      </w:r>
      <w:r w:rsidR="000D2467">
        <w:rPr>
          <w:rFonts w:ascii="Book Antiqua" w:hAnsi="Book Antiqua"/>
          <w:color w:val="000000" w:themeColor="text1"/>
          <w:lang w:val="en-GB"/>
        </w:rPr>
        <w:t xml:space="preserve"> which crosses two </w:t>
      </w:r>
      <w:r w:rsidR="00F64AF1">
        <w:rPr>
          <w:rFonts w:ascii="Book Antiqua" w:hAnsi="Book Antiqua"/>
          <w:color w:val="000000" w:themeColor="text1"/>
          <w:lang w:val="en-GB"/>
        </w:rPr>
        <w:t>landowners’</w:t>
      </w:r>
      <w:r w:rsidR="000D2467">
        <w:rPr>
          <w:rFonts w:ascii="Book Antiqua" w:hAnsi="Book Antiqua"/>
          <w:color w:val="000000" w:themeColor="text1"/>
          <w:lang w:val="en-GB"/>
        </w:rPr>
        <w:t xml:space="preserve"> property and the bec is still of concern. It was noted that the key point of concern is the crossing of the bec. There are three crossing </w:t>
      </w:r>
      <w:r w:rsidR="004C3743">
        <w:rPr>
          <w:rFonts w:ascii="Book Antiqua" w:hAnsi="Book Antiqua"/>
          <w:color w:val="000000" w:themeColor="text1"/>
          <w:lang w:val="en-GB"/>
        </w:rPr>
        <w:t xml:space="preserve">of the bec </w:t>
      </w:r>
      <w:r w:rsidR="000D2467">
        <w:rPr>
          <w:rFonts w:ascii="Book Antiqua" w:hAnsi="Book Antiqua"/>
          <w:color w:val="000000" w:themeColor="text1"/>
          <w:lang w:val="en-GB"/>
        </w:rPr>
        <w:t xml:space="preserve">in the parish. Two have accepted by NCC as their responsibility. </w:t>
      </w:r>
      <w:r w:rsidR="00F64AF1">
        <w:rPr>
          <w:rFonts w:ascii="Book Antiqua" w:hAnsi="Book Antiqua"/>
          <w:color w:val="000000" w:themeColor="text1"/>
          <w:lang w:val="en-GB"/>
        </w:rPr>
        <w:t xml:space="preserve">The clerk was </w:t>
      </w:r>
      <w:r w:rsidR="004C3743">
        <w:rPr>
          <w:rFonts w:ascii="Book Antiqua" w:hAnsi="Book Antiqua"/>
          <w:color w:val="000000" w:themeColor="text1"/>
          <w:lang w:val="en-GB"/>
        </w:rPr>
        <w:t>a</w:t>
      </w:r>
      <w:r w:rsidR="00F64AF1">
        <w:rPr>
          <w:rFonts w:ascii="Book Antiqua" w:hAnsi="Book Antiqua"/>
          <w:color w:val="000000" w:themeColor="text1"/>
          <w:lang w:val="en-GB"/>
        </w:rPr>
        <w:t>sked to contact the landowner to determine the current position with the river crossing. Signposts are ready to be installed.</w:t>
      </w:r>
    </w:p>
    <w:p w14:paraId="6433EAF2" w14:textId="725CB0AC" w:rsidR="00F64AF1" w:rsidRPr="00912CD8" w:rsidRDefault="005C1597" w:rsidP="000D2467">
      <w:pPr>
        <w:pStyle w:val="ListParagraph"/>
        <w:ind w:left="1080" w:right="-720"/>
        <w:rPr>
          <w:rFonts w:ascii="Book Antiqua" w:hAnsi="Book Antiqua"/>
          <w:lang w:val="en-GB"/>
        </w:rPr>
      </w:pPr>
      <w:r>
        <w:rPr>
          <w:rFonts w:ascii="Book Antiqua" w:hAnsi="Book Antiqua"/>
          <w:i/>
          <w:iCs/>
          <w:lang w:val="en-GB"/>
        </w:rPr>
        <w:t>*</w:t>
      </w:r>
      <w:r w:rsidR="00F64AF1" w:rsidRPr="00E82994">
        <w:rPr>
          <w:rFonts w:ascii="Book Antiqua" w:hAnsi="Book Antiqua"/>
          <w:i/>
          <w:iCs/>
          <w:lang w:val="en-GB"/>
        </w:rPr>
        <w:t>FP8</w:t>
      </w:r>
      <w:r w:rsidR="00F64AF1">
        <w:rPr>
          <w:rFonts w:ascii="Book Antiqua" w:hAnsi="Book Antiqua"/>
          <w:lang w:val="en-GB"/>
        </w:rPr>
        <w:t xml:space="preserve"> crosses the bec over a newly reconstructed bridge. NCC Highway were praised for the workmanship. One factor is the </w:t>
      </w:r>
      <w:r w:rsidR="00814B13">
        <w:rPr>
          <w:rFonts w:ascii="Book Antiqua" w:hAnsi="Book Antiqua"/>
          <w:lang w:val="en-GB"/>
        </w:rPr>
        <w:t>breakdown</w:t>
      </w:r>
      <w:r w:rsidR="00F64AF1">
        <w:rPr>
          <w:rFonts w:ascii="Book Antiqua" w:hAnsi="Book Antiqua"/>
          <w:lang w:val="en-GB"/>
        </w:rPr>
        <w:t xml:space="preserve"> of the wire. The clerk was asked to check if a </w:t>
      </w:r>
      <w:r w:rsidR="00634B73">
        <w:rPr>
          <w:rFonts w:ascii="Book Antiqua" w:hAnsi="Book Antiqua"/>
          <w:lang w:val="en-GB"/>
        </w:rPr>
        <w:t>‘</w:t>
      </w:r>
      <w:r w:rsidR="00F64AF1">
        <w:rPr>
          <w:rFonts w:ascii="Book Antiqua" w:hAnsi="Book Antiqua"/>
          <w:lang w:val="en-GB"/>
        </w:rPr>
        <w:t>councillor</w:t>
      </w:r>
      <w:r w:rsidR="00634B73">
        <w:rPr>
          <w:rFonts w:ascii="Book Antiqua" w:hAnsi="Book Antiqua"/>
          <w:lang w:val="en-GB"/>
        </w:rPr>
        <w:t>’</w:t>
      </w:r>
      <w:r w:rsidR="00F64AF1">
        <w:rPr>
          <w:rFonts w:ascii="Book Antiqua" w:hAnsi="Book Antiqua"/>
          <w:lang w:val="en-GB"/>
        </w:rPr>
        <w:t xml:space="preserve"> could re-cover the existing netting</w:t>
      </w:r>
      <w:proofErr w:type="gramStart"/>
      <w:r w:rsidR="00F64AF1">
        <w:rPr>
          <w:rFonts w:ascii="Book Antiqua" w:hAnsi="Book Antiqua"/>
          <w:lang w:val="en-GB"/>
        </w:rPr>
        <w:t xml:space="preserve"> ..</w:t>
      </w:r>
      <w:proofErr w:type="gramEnd"/>
      <w:r w:rsidR="00F64AF1">
        <w:rPr>
          <w:rFonts w:ascii="Book Antiqua" w:hAnsi="Book Antiqua"/>
          <w:lang w:val="en-GB"/>
        </w:rPr>
        <w:t>as it is broken in places</w:t>
      </w:r>
      <w:r w:rsidR="004C3743">
        <w:rPr>
          <w:rFonts w:ascii="Book Antiqua" w:hAnsi="Book Antiqua"/>
          <w:lang w:val="en-GB"/>
        </w:rPr>
        <w:t>….thus potentially dangerous.</w:t>
      </w:r>
    </w:p>
    <w:p w14:paraId="47707895" w14:textId="581C7C8F" w:rsidR="0074618C" w:rsidRDefault="00912CD8" w:rsidP="00764DBD">
      <w:pPr>
        <w:pStyle w:val="ListParagraph"/>
        <w:numPr>
          <w:ilvl w:val="0"/>
          <w:numId w:val="2"/>
        </w:numPr>
        <w:ind w:right="-720"/>
        <w:rPr>
          <w:rFonts w:ascii="Book Antiqua" w:hAnsi="Book Antiqua"/>
          <w:lang w:val="en-GB"/>
        </w:rPr>
      </w:pPr>
      <w:r w:rsidRPr="003E5042">
        <w:rPr>
          <w:rFonts w:ascii="Book Antiqua" w:hAnsi="Book Antiqua"/>
          <w:i/>
          <w:iCs/>
          <w:u w:val="single"/>
          <w:lang w:val="en-GB"/>
        </w:rPr>
        <w:t>Future venue for PC meetings</w:t>
      </w:r>
      <w:r>
        <w:rPr>
          <w:rFonts w:ascii="Book Antiqua" w:hAnsi="Book Antiqua"/>
          <w:lang w:val="en-GB"/>
        </w:rPr>
        <w:t xml:space="preserve"> …</w:t>
      </w:r>
      <w:r w:rsidR="00F64AF1">
        <w:rPr>
          <w:rFonts w:ascii="Book Antiqua" w:hAnsi="Book Antiqua"/>
          <w:lang w:val="en-GB"/>
        </w:rPr>
        <w:t>It was decided that as the autumn/winter is with us the</w:t>
      </w:r>
      <w:r>
        <w:rPr>
          <w:rFonts w:ascii="Book Antiqua" w:hAnsi="Book Antiqua"/>
          <w:lang w:val="en-GB"/>
        </w:rPr>
        <w:t xml:space="preserve"> Trinity</w:t>
      </w:r>
      <w:r w:rsidR="00F64AF1">
        <w:rPr>
          <w:rFonts w:ascii="Book Antiqua" w:hAnsi="Book Antiqua"/>
          <w:lang w:val="en-GB"/>
        </w:rPr>
        <w:t xml:space="preserve"> is the most suitable venue for meetings. The clerk will check availability in the first week of December.</w:t>
      </w:r>
      <w:r w:rsidR="00A4079D">
        <w:rPr>
          <w:rFonts w:ascii="Book Antiqua" w:hAnsi="Book Antiqua"/>
          <w:lang w:val="en-GB"/>
        </w:rPr>
        <w:t xml:space="preserve">. </w:t>
      </w:r>
      <w:r w:rsidR="00F64AF1">
        <w:rPr>
          <w:rFonts w:ascii="Book Antiqua" w:hAnsi="Book Antiqua"/>
          <w:lang w:val="en-GB"/>
        </w:rPr>
        <w:t>Available dates are to be shared with all members who agreed to promptly respond with their most suitable dates.</w:t>
      </w:r>
    </w:p>
    <w:p w14:paraId="4089519E" w14:textId="2A132EE4" w:rsidR="00912CD8" w:rsidRPr="00912CD8" w:rsidRDefault="00912CD8" w:rsidP="00764DBD">
      <w:pPr>
        <w:pStyle w:val="ListParagraph"/>
        <w:numPr>
          <w:ilvl w:val="0"/>
          <w:numId w:val="2"/>
        </w:numPr>
        <w:ind w:right="-720"/>
        <w:rPr>
          <w:rFonts w:ascii="Book Antiqua" w:hAnsi="Book Antiqua"/>
          <w:lang w:val="en-GB"/>
        </w:rPr>
      </w:pPr>
      <w:r w:rsidRPr="00817FCE">
        <w:rPr>
          <w:rFonts w:ascii="Book Antiqua" w:hAnsi="Book Antiqua"/>
          <w:u w:val="single"/>
          <w:lang w:val="en-GB"/>
        </w:rPr>
        <w:t>Remembrance</w:t>
      </w:r>
      <w:r w:rsidR="00E82994" w:rsidRPr="00817FCE">
        <w:rPr>
          <w:rFonts w:ascii="Book Antiqua" w:hAnsi="Book Antiqua"/>
          <w:u w:val="single"/>
          <w:lang w:val="en-GB"/>
        </w:rPr>
        <w:t xml:space="preserve"> Day</w:t>
      </w:r>
      <w:proofErr w:type="gramStart"/>
      <w:r w:rsidRPr="00817FCE">
        <w:rPr>
          <w:rFonts w:ascii="Book Antiqua" w:hAnsi="Book Antiqua"/>
          <w:u w:val="single"/>
          <w:lang w:val="en-GB"/>
        </w:rPr>
        <w:t xml:space="preserve"> </w:t>
      </w:r>
      <w:r>
        <w:rPr>
          <w:rFonts w:ascii="Book Antiqua" w:hAnsi="Book Antiqua"/>
          <w:lang w:val="en-GB"/>
        </w:rPr>
        <w:t>..</w:t>
      </w:r>
      <w:proofErr w:type="gramEnd"/>
      <w:r>
        <w:rPr>
          <w:rFonts w:ascii="Book Antiqua" w:hAnsi="Book Antiqua"/>
          <w:lang w:val="en-GB"/>
        </w:rPr>
        <w:t>14</w:t>
      </w:r>
      <w:r w:rsidRPr="00912CD8">
        <w:rPr>
          <w:rFonts w:ascii="Book Antiqua" w:hAnsi="Book Antiqua"/>
          <w:vertAlign w:val="superscript"/>
          <w:lang w:val="en-GB"/>
        </w:rPr>
        <w:t>th</w:t>
      </w:r>
      <w:r>
        <w:rPr>
          <w:rFonts w:ascii="Book Antiqua" w:hAnsi="Book Antiqua"/>
          <w:lang w:val="en-GB"/>
        </w:rPr>
        <w:t xml:space="preserve"> November.</w:t>
      </w:r>
      <w:r w:rsidR="00F64AF1">
        <w:rPr>
          <w:rFonts w:ascii="Book Antiqua" w:hAnsi="Book Antiqua"/>
          <w:lang w:val="en-GB"/>
        </w:rPr>
        <w:t xml:space="preserve"> Members agreed to play </w:t>
      </w:r>
      <w:r w:rsidR="00E82994">
        <w:rPr>
          <w:rFonts w:ascii="Book Antiqua" w:hAnsi="Book Antiqua"/>
          <w:lang w:val="en-GB"/>
        </w:rPr>
        <w:t>t</w:t>
      </w:r>
      <w:r w:rsidR="00F64AF1">
        <w:rPr>
          <w:rFonts w:ascii="Book Antiqua" w:hAnsi="Book Antiqua"/>
          <w:lang w:val="en-GB"/>
        </w:rPr>
        <w:t>heir usual role.</w:t>
      </w:r>
    </w:p>
    <w:p w14:paraId="7D8FB831" w14:textId="77777777" w:rsidR="00E82994" w:rsidRDefault="00E82994" w:rsidP="00E82994">
      <w:pPr>
        <w:pStyle w:val="ListParagraph"/>
        <w:ind w:left="1500" w:right="-720"/>
        <w:rPr>
          <w:rFonts w:ascii="Book Antiqua" w:hAnsi="Book Antiqua"/>
          <w:lang w:val="en-GB"/>
        </w:rPr>
      </w:pPr>
    </w:p>
    <w:p w14:paraId="6E9DCEA1" w14:textId="77777777" w:rsidR="00E82994" w:rsidRDefault="00E82994" w:rsidP="00E82994">
      <w:pPr>
        <w:pStyle w:val="ListParagraph"/>
        <w:ind w:left="1500" w:right="-720"/>
        <w:rPr>
          <w:rFonts w:ascii="Book Antiqua" w:hAnsi="Book Antiqua"/>
          <w:lang w:val="en-GB"/>
        </w:rPr>
      </w:pPr>
    </w:p>
    <w:p w14:paraId="4612870F" w14:textId="0D9A2C2F" w:rsidR="00355D49" w:rsidRPr="00E82994" w:rsidRDefault="00B21E8B" w:rsidP="00E82994">
      <w:pPr>
        <w:pStyle w:val="ListParagraph"/>
        <w:ind w:left="1500" w:right="-720"/>
        <w:rPr>
          <w:rFonts w:ascii="Book Antiqua" w:hAnsi="Book Antiqua"/>
          <w:lang w:val="en-GB"/>
        </w:rPr>
      </w:pPr>
      <w:r w:rsidRPr="00E82994">
        <w:rPr>
          <w:rFonts w:ascii="Book Antiqua" w:hAnsi="Book Antiqua"/>
          <w:lang w:val="en-GB"/>
        </w:rPr>
        <w:t>J K Gough, The Clerk</w:t>
      </w:r>
    </w:p>
    <w:sectPr w:rsidR="00355D49" w:rsidRPr="00E82994" w:rsidSect="003C29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6D53"/>
    <w:multiLevelType w:val="hybridMultilevel"/>
    <w:tmpl w:val="A8E87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1A78"/>
    <w:multiLevelType w:val="hybridMultilevel"/>
    <w:tmpl w:val="43A2F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9A199A"/>
    <w:multiLevelType w:val="hybridMultilevel"/>
    <w:tmpl w:val="E0FE21A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3F33CAF"/>
    <w:multiLevelType w:val="hybridMultilevel"/>
    <w:tmpl w:val="6C9043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573398"/>
    <w:multiLevelType w:val="hybridMultilevel"/>
    <w:tmpl w:val="030AEF3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8C1AC6"/>
    <w:multiLevelType w:val="hybridMultilevel"/>
    <w:tmpl w:val="BACE2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253C5"/>
    <w:multiLevelType w:val="hybridMultilevel"/>
    <w:tmpl w:val="C7B4CA28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A1"/>
    <w:rsid w:val="00002FCD"/>
    <w:rsid w:val="000107FE"/>
    <w:rsid w:val="00010E9C"/>
    <w:rsid w:val="00013937"/>
    <w:rsid w:val="00017E81"/>
    <w:rsid w:val="00022882"/>
    <w:rsid w:val="00027191"/>
    <w:rsid w:val="00040140"/>
    <w:rsid w:val="000443EE"/>
    <w:rsid w:val="00046C39"/>
    <w:rsid w:val="00052912"/>
    <w:rsid w:val="00056B52"/>
    <w:rsid w:val="00056DEF"/>
    <w:rsid w:val="00074066"/>
    <w:rsid w:val="00085C7B"/>
    <w:rsid w:val="00093F64"/>
    <w:rsid w:val="0009466E"/>
    <w:rsid w:val="000A1CE3"/>
    <w:rsid w:val="000A7FA9"/>
    <w:rsid w:val="000B4BC3"/>
    <w:rsid w:val="000B5F20"/>
    <w:rsid w:val="000C21FA"/>
    <w:rsid w:val="000D12CB"/>
    <w:rsid w:val="000D13E7"/>
    <w:rsid w:val="000D2467"/>
    <w:rsid w:val="000E4020"/>
    <w:rsid w:val="000E6EBF"/>
    <w:rsid w:val="000E771F"/>
    <w:rsid w:val="000F4B72"/>
    <w:rsid w:val="00101BA1"/>
    <w:rsid w:val="00113BA1"/>
    <w:rsid w:val="00116A99"/>
    <w:rsid w:val="00126E69"/>
    <w:rsid w:val="0013232C"/>
    <w:rsid w:val="001377CE"/>
    <w:rsid w:val="0014144D"/>
    <w:rsid w:val="00156FE5"/>
    <w:rsid w:val="00164FF4"/>
    <w:rsid w:val="00185C73"/>
    <w:rsid w:val="0019354B"/>
    <w:rsid w:val="00194933"/>
    <w:rsid w:val="00194B2A"/>
    <w:rsid w:val="00197952"/>
    <w:rsid w:val="001A3FC0"/>
    <w:rsid w:val="001B2874"/>
    <w:rsid w:val="001B46E2"/>
    <w:rsid w:val="001B6B7C"/>
    <w:rsid w:val="001C1216"/>
    <w:rsid w:val="001F023B"/>
    <w:rsid w:val="001F3102"/>
    <w:rsid w:val="001F3DBC"/>
    <w:rsid w:val="00204D81"/>
    <w:rsid w:val="0020540A"/>
    <w:rsid w:val="002060D5"/>
    <w:rsid w:val="00210CAF"/>
    <w:rsid w:val="00217124"/>
    <w:rsid w:val="0022077C"/>
    <w:rsid w:val="002218CD"/>
    <w:rsid w:val="00242CF5"/>
    <w:rsid w:val="0024512C"/>
    <w:rsid w:val="002460BB"/>
    <w:rsid w:val="00250E49"/>
    <w:rsid w:val="0025698A"/>
    <w:rsid w:val="0026367C"/>
    <w:rsid w:val="0026476E"/>
    <w:rsid w:val="002677F2"/>
    <w:rsid w:val="0027311A"/>
    <w:rsid w:val="00274320"/>
    <w:rsid w:val="00275856"/>
    <w:rsid w:val="0028103D"/>
    <w:rsid w:val="002828B5"/>
    <w:rsid w:val="002845AB"/>
    <w:rsid w:val="00284914"/>
    <w:rsid w:val="0028641E"/>
    <w:rsid w:val="002A65BE"/>
    <w:rsid w:val="002B564D"/>
    <w:rsid w:val="002B7542"/>
    <w:rsid w:val="002B7846"/>
    <w:rsid w:val="002C3D34"/>
    <w:rsid w:val="002C6DF7"/>
    <w:rsid w:val="002D09ED"/>
    <w:rsid w:val="002E6F30"/>
    <w:rsid w:val="002F6B13"/>
    <w:rsid w:val="00302622"/>
    <w:rsid w:val="0030312F"/>
    <w:rsid w:val="00327F40"/>
    <w:rsid w:val="00332DB5"/>
    <w:rsid w:val="00340CFB"/>
    <w:rsid w:val="00352675"/>
    <w:rsid w:val="00352FBB"/>
    <w:rsid w:val="00355D49"/>
    <w:rsid w:val="0036179D"/>
    <w:rsid w:val="00362657"/>
    <w:rsid w:val="00363981"/>
    <w:rsid w:val="00363D41"/>
    <w:rsid w:val="0036666A"/>
    <w:rsid w:val="0039033E"/>
    <w:rsid w:val="003A0205"/>
    <w:rsid w:val="003A0824"/>
    <w:rsid w:val="003A515F"/>
    <w:rsid w:val="003B6B55"/>
    <w:rsid w:val="003B6D6C"/>
    <w:rsid w:val="003C2979"/>
    <w:rsid w:val="003C3C40"/>
    <w:rsid w:val="003C4912"/>
    <w:rsid w:val="003C7C76"/>
    <w:rsid w:val="003D5C7F"/>
    <w:rsid w:val="003D62F1"/>
    <w:rsid w:val="003D7536"/>
    <w:rsid w:val="003E5042"/>
    <w:rsid w:val="003E5B21"/>
    <w:rsid w:val="003F610A"/>
    <w:rsid w:val="00402925"/>
    <w:rsid w:val="004112A1"/>
    <w:rsid w:val="00417C63"/>
    <w:rsid w:val="0042176D"/>
    <w:rsid w:val="00432455"/>
    <w:rsid w:val="004353A2"/>
    <w:rsid w:val="00437EE0"/>
    <w:rsid w:val="004414F2"/>
    <w:rsid w:val="00442DBC"/>
    <w:rsid w:val="00445369"/>
    <w:rsid w:val="004505FB"/>
    <w:rsid w:val="00450835"/>
    <w:rsid w:val="00465320"/>
    <w:rsid w:val="004654E4"/>
    <w:rsid w:val="00465739"/>
    <w:rsid w:val="00476311"/>
    <w:rsid w:val="00480A87"/>
    <w:rsid w:val="00480CE6"/>
    <w:rsid w:val="004811AC"/>
    <w:rsid w:val="00492FCA"/>
    <w:rsid w:val="004932C1"/>
    <w:rsid w:val="004A22FF"/>
    <w:rsid w:val="004B2882"/>
    <w:rsid w:val="004B4A62"/>
    <w:rsid w:val="004B6C31"/>
    <w:rsid w:val="004B73A4"/>
    <w:rsid w:val="004C3743"/>
    <w:rsid w:val="004C7AD8"/>
    <w:rsid w:val="004D01A7"/>
    <w:rsid w:val="004E36F1"/>
    <w:rsid w:val="005052E0"/>
    <w:rsid w:val="0050582A"/>
    <w:rsid w:val="00506CFE"/>
    <w:rsid w:val="00512D27"/>
    <w:rsid w:val="00513FFA"/>
    <w:rsid w:val="0051422F"/>
    <w:rsid w:val="00515344"/>
    <w:rsid w:val="00516F24"/>
    <w:rsid w:val="00521F2A"/>
    <w:rsid w:val="005246F7"/>
    <w:rsid w:val="00527C4F"/>
    <w:rsid w:val="0053148E"/>
    <w:rsid w:val="005444A7"/>
    <w:rsid w:val="00545207"/>
    <w:rsid w:val="00546272"/>
    <w:rsid w:val="0054671D"/>
    <w:rsid w:val="005503FE"/>
    <w:rsid w:val="00550940"/>
    <w:rsid w:val="005654BE"/>
    <w:rsid w:val="00566116"/>
    <w:rsid w:val="0057230A"/>
    <w:rsid w:val="00580313"/>
    <w:rsid w:val="00594480"/>
    <w:rsid w:val="005A0725"/>
    <w:rsid w:val="005A66C6"/>
    <w:rsid w:val="005C13CA"/>
    <w:rsid w:val="005C1597"/>
    <w:rsid w:val="005C52CA"/>
    <w:rsid w:val="005D00EB"/>
    <w:rsid w:val="005E465D"/>
    <w:rsid w:val="005F2E83"/>
    <w:rsid w:val="0060066B"/>
    <w:rsid w:val="00603423"/>
    <w:rsid w:val="00607B3F"/>
    <w:rsid w:val="006101A8"/>
    <w:rsid w:val="00620148"/>
    <w:rsid w:val="00621AD3"/>
    <w:rsid w:val="00623DB6"/>
    <w:rsid w:val="00631FB0"/>
    <w:rsid w:val="00634B73"/>
    <w:rsid w:val="00635914"/>
    <w:rsid w:val="006559F7"/>
    <w:rsid w:val="0065622A"/>
    <w:rsid w:val="00661CD7"/>
    <w:rsid w:val="0066519D"/>
    <w:rsid w:val="00665F5A"/>
    <w:rsid w:val="006666C6"/>
    <w:rsid w:val="006667AB"/>
    <w:rsid w:val="00670DC7"/>
    <w:rsid w:val="00674863"/>
    <w:rsid w:val="0068033F"/>
    <w:rsid w:val="006966CF"/>
    <w:rsid w:val="006A3527"/>
    <w:rsid w:val="006A69E0"/>
    <w:rsid w:val="006B4E4E"/>
    <w:rsid w:val="006B7B80"/>
    <w:rsid w:val="006C1625"/>
    <w:rsid w:val="006C16D3"/>
    <w:rsid w:val="006D258F"/>
    <w:rsid w:val="006D2E1B"/>
    <w:rsid w:val="006E6DBD"/>
    <w:rsid w:val="006E7092"/>
    <w:rsid w:val="006F0BE6"/>
    <w:rsid w:val="006F7522"/>
    <w:rsid w:val="007143D1"/>
    <w:rsid w:val="0071541B"/>
    <w:rsid w:val="00715CDC"/>
    <w:rsid w:val="0071654E"/>
    <w:rsid w:val="007373C7"/>
    <w:rsid w:val="00743106"/>
    <w:rsid w:val="007458EF"/>
    <w:rsid w:val="0074618C"/>
    <w:rsid w:val="00747605"/>
    <w:rsid w:val="0075065E"/>
    <w:rsid w:val="007554A8"/>
    <w:rsid w:val="00764DBD"/>
    <w:rsid w:val="007700EE"/>
    <w:rsid w:val="00775829"/>
    <w:rsid w:val="00776FFD"/>
    <w:rsid w:val="007906AF"/>
    <w:rsid w:val="00790C33"/>
    <w:rsid w:val="007A2707"/>
    <w:rsid w:val="007B0E73"/>
    <w:rsid w:val="007B44EF"/>
    <w:rsid w:val="007B72AD"/>
    <w:rsid w:val="007C1577"/>
    <w:rsid w:val="007C2414"/>
    <w:rsid w:val="007D2A8C"/>
    <w:rsid w:val="007D6B9A"/>
    <w:rsid w:val="007E3E97"/>
    <w:rsid w:val="007E6F66"/>
    <w:rsid w:val="007F2A92"/>
    <w:rsid w:val="00800BB0"/>
    <w:rsid w:val="0080370F"/>
    <w:rsid w:val="00804028"/>
    <w:rsid w:val="008137B0"/>
    <w:rsid w:val="00814B13"/>
    <w:rsid w:val="00817FCE"/>
    <w:rsid w:val="0082066F"/>
    <w:rsid w:val="00821BE1"/>
    <w:rsid w:val="00827D32"/>
    <w:rsid w:val="00836DDC"/>
    <w:rsid w:val="00840C34"/>
    <w:rsid w:val="00841A5A"/>
    <w:rsid w:val="008619A1"/>
    <w:rsid w:val="00867109"/>
    <w:rsid w:val="00880554"/>
    <w:rsid w:val="00885D5F"/>
    <w:rsid w:val="008876F8"/>
    <w:rsid w:val="008A26FB"/>
    <w:rsid w:val="008A3A64"/>
    <w:rsid w:val="008A4A9C"/>
    <w:rsid w:val="008B492C"/>
    <w:rsid w:val="008D1C38"/>
    <w:rsid w:val="008D2E63"/>
    <w:rsid w:val="008D3175"/>
    <w:rsid w:val="008E2721"/>
    <w:rsid w:val="008E6300"/>
    <w:rsid w:val="008F3FAE"/>
    <w:rsid w:val="008F6B4D"/>
    <w:rsid w:val="00901BA3"/>
    <w:rsid w:val="00903012"/>
    <w:rsid w:val="009031E2"/>
    <w:rsid w:val="009064D7"/>
    <w:rsid w:val="00912CD8"/>
    <w:rsid w:val="00927A58"/>
    <w:rsid w:val="00930043"/>
    <w:rsid w:val="009328D6"/>
    <w:rsid w:val="009358FC"/>
    <w:rsid w:val="009379C6"/>
    <w:rsid w:val="00961E66"/>
    <w:rsid w:val="00962D2C"/>
    <w:rsid w:val="00967A3D"/>
    <w:rsid w:val="00976064"/>
    <w:rsid w:val="00995475"/>
    <w:rsid w:val="009A0FFB"/>
    <w:rsid w:val="009A28C8"/>
    <w:rsid w:val="009A4D62"/>
    <w:rsid w:val="009A7A4D"/>
    <w:rsid w:val="009B4DC1"/>
    <w:rsid w:val="009C4FA5"/>
    <w:rsid w:val="009D3716"/>
    <w:rsid w:val="009D794F"/>
    <w:rsid w:val="009E0D8A"/>
    <w:rsid w:val="009E1256"/>
    <w:rsid w:val="00A028B3"/>
    <w:rsid w:val="00A0516D"/>
    <w:rsid w:val="00A074DD"/>
    <w:rsid w:val="00A07AD6"/>
    <w:rsid w:val="00A17E47"/>
    <w:rsid w:val="00A211DF"/>
    <w:rsid w:val="00A33A8F"/>
    <w:rsid w:val="00A33FCF"/>
    <w:rsid w:val="00A35B27"/>
    <w:rsid w:val="00A4079D"/>
    <w:rsid w:val="00A42F85"/>
    <w:rsid w:val="00A43B95"/>
    <w:rsid w:val="00A44298"/>
    <w:rsid w:val="00A47B8C"/>
    <w:rsid w:val="00A531AE"/>
    <w:rsid w:val="00A554D8"/>
    <w:rsid w:val="00A65751"/>
    <w:rsid w:val="00A67AD7"/>
    <w:rsid w:val="00A67CA0"/>
    <w:rsid w:val="00A827C1"/>
    <w:rsid w:val="00A8580A"/>
    <w:rsid w:val="00A9096E"/>
    <w:rsid w:val="00A9620C"/>
    <w:rsid w:val="00AA28B0"/>
    <w:rsid w:val="00AA379B"/>
    <w:rsid w:val="00AB44E3"/>
    <w:rsid w:val="00AB4B12"/>
    <w:rsid w:val="00AD30D5"/>
    <w:rsid w:val="00AD4798"/>
    <w:rsid w:val="00AD560E"/>
    <w:rsid w:val="00AE0D81"/>
    <w:rsid w:val="00AE5E76"/>
    <w:rsid w:val="00AE7D9B"/>
    <w:rsid w:val="00AF023C"/>
    <w:rsid w:val="00AF0D08"/>
    <w:rsid w:val="00AF4116"/>
    <w:rsid w:val="00B00BF8"/>
    <w:rsid w:val="00B038AB"/>
    <w:rsid w:val="00B06C8E"/>
    <w:rsid w:val="00B10A6C"/>
    <w:rsid w:val="00B14B8A"/>
    <w:rsid w:val="00B21E8B"/>
    <w:rsid w:val="00B22D6A"/>
    <w:rsid w:val="00B23F29"/>
    <w:rsid w:val="00B27A7D"/>
    <w:rsid w:val="00B315E6"/>
    <w:rsid w:val="00B353EA"/>
    <w:rsid w:val="00B415D0"/>
    <w:rsid w:val="00B424EB"/>
    <w:rsid w:val="00B43CDA"/>
    <w:rsid w:val="00B45570"/>
    <w:rsid w:val="00B45FA6"/>
    <w:rsid w:val="00B56622"/>
    <w:rsid w:val="00B57D86"/>
    <w:rsid w:val="00B71928"/>
    <w:rsid w:val="00B81469"/>
    <w:rsid w:val="00B86BE0"/>
    <w:rsid w:val="00B92ECF"/>
    <w:rsid w:val="00B939A5"/>
    <w:rsid w:val="00BB198F"/>
    <w:rsid w:val="00BB5A35"/>
    <w:rsid w:val="00BB5B6E"/>
    <w:rsid w:val="00BC09A0"/>
    <w:rsid w:val="00BE5968"/>
    <w:rsid w:val="00BF1130"/>
    <w:rsid w:val="00BF18BC"/>
    <w:rsid w:val="00C00103"/>
    <w:rsid w:val="00C10606"/>
    <w:rsid w:val="00C10C55"/>
    <w:rsid w:val="00C16278"/>
    <w:rsid w:val="00C20168"/>
    <w:rsid w:val="00C20982"/>
    <w:rsid w:val="00C23CA3"/>
    <w:rsid w:val="00C25253"/>
    <w:rsid w:val="00C27C00"/>
    <w:rsid w:val="00C27FF9"/>
    <w:rsid w:val="00C31E3A"/>
    <w:rsid w:val="00C42445"/>
    <w:rsid w:val="00C444B7"/>
    <w:rsid w:val="00C4609D"/>
    <w:rsid w:val="00C500C9"/>
    <w:rsid w:val="00C50ECB"/>
    <w:rsid w:val="00C61CEA"/>
    <w:rsid w:val="00C711DE"/>
    <w:rsid w:val="00C75771"/>
    <w:rsid w:val="00C76962"/>
    <w:rsid w:val="00C94FFD"/>
    <w:rsid w:val="00C95608"/>
    <w:rsid w:val="00C9696B"/>
    <w:rsid w:val="00CA0873"/>
    <w:rsid w:val="00CB188C"/>
    <w:rsid w:val="00CB76B2"/>
    <w:rsid w:val="00CC7255"/>
    <w:rsid w:val="00CD09AC"/>
    <w:rsid w:val="00CD2D38"/>
    <w:rsid w:val="00CD5F2E"/>
    <w:rsid w:val="00CF1AC4"/>
    <w:rsid w:val="00CF7B53"/>
    <w:rsid w:val="00D02591"/>
    <w:rsid w:val="00D103A8"/>
    <w:rsid w:val="00D162B1"/>
    <w:rsid w:val="00D170F0"/>
    <w:rsid w:val="00D341CB"/>
    <w:rsid w:val="00D37E33"/>
    <w:rsid w:val="00D47947"/>
    <w:rsid w:val="00D608DA"/>
    <w:rsid w:val="00D61D7F"/>
    <w:rsid w:val="00D6236A"/>
    <w:rsid w:val="00D66C11"/>
    <w:rsid w:val="00D70674"/>
    <w:rsid w:val="00D74C7E"/>
    <w:rsid w:val="00D81666"/>
    <w:rsid w:val="00D90E9F"/>
    <w:rsid w:val="00D9115F"/>
    <w:rsid w:val="00D9149A"/>
    <w:rsid w:val="00DA1872"/>
    <w:rsid w:val="00DB355C"/>
    <w:rsid w:val="00DC2CB6"/>
    <w:rsid w:val="00DC3718"/>
    <w:rsid w:val="00DC6548"/>
    <w:rsid w:val="00DC7241"/>
    <w:rsid w:val="00DD31FE"/>
    <w:rsid w:val="00DD3820"/>
    <w:rsid w:val="00DD509E"/>
    <w:rsid w:val="00DF05D2"/>
    <w:rsid w:val="00DF260E"/>
    <w:rsid w:val="00DF2845"/>
    <w:rsid w:val="00E0099E"/>
    <w:rsid w:val="00E01FEE"/>
    <w:rsid w:val="00E021AB"/>
    <w:rsid w:val="00E1305D"/>
    <w:rsid w:val="00E16A11"/>
    <w:rsid w:val="00E17195"/>
    <w:rsid w:val="00E1762E"/>
    <w:rsid w:val="00E2627C"/>
    <w:rsid w:val="00E317E1"/>
    <w:rsid w:val="00E33CC1"/>
    <w:rsid w:val="00E358C2"/>
    <w:rsid w:val="00E3648B"/>
    <w:rsid w:val="00E37F32"/>
    <w:rsid w:val="00E43D45"/>
    <w:rsid w:val="00E62926"/>
    <w:rsid w:val="00E6746D"/>
    <w:rsid w:val="00E67551"/>
    <w:rsid w:val="00E70800"/>
    <w:rsid w:val="00E74352"/>
    <w:rsid w:val="00E82994"/>
    <w:rsid w:val="00E83550"/>
    <w:rsid w:val="00E8540B"/>
    <w:rsid w:val="00E85C9C"/>
    <w:rsid w:val="00E92836"/>
    <w:rsid w:val="00E934CA"/>
    <w:rsid w:val="00EA1383"/>
    <w:rsid w:val="00EA3F3A"/>
    <w:rsid w:val="00EA57F9"/>
    <w:rsid w:val="00EB61A6"/>
    <w:rsid w:val="00EC40A5"/>
    <w:rsid w:val="00EC7474"/>
    <w:rsid w:val="00EE0524"/>
    <w:rsid w:val="00EE1005"/>
    <w:rsid w:val="00EF3108"/>
    <w:rsid w:val="00F128EC"/>
    <w:rsid w:val="00F212D0"/>
    <w:rsid w:val="00F237A6"/>
    <w:rsid w:val="00F248C2"/>
    <w:rsid w:val="00F311CD"/>
    <w:rsid w:val="00F34B74"/>
    <w:rsid w:val="00F40534"/>
    <w:rsid w:val="00F41E84"/>
    <w:rsid w:val="00F4645E"/>
    <w:rsid w:val="00F569D1"/>
    <w:rsid w:val="00F64AF1"/>
    <w:rsid w:val="00F64F73"/>
    <w:rsid w:val="00F81878"/>
    <w:rsid w:val="00F82E34"/>
    <w:rsid w:val="00F879BD"/>
    <w:rsid w:val="00F92BE3"/>
    <w:rsid w:val="00F96DC8"/>
    <w:rsid w:val="00FA0F45"/>
    <w:rsid w:val="00FB0030"/>
    <w:rsid w:val="00FB13FE"/>
    <w:rsid w:val="00FB146B"/>
    <w:rsid w:val="00FB1951"/>
    <w:rsid w:val="00FB1F8D"/>
    <w:rsid w:val="00FC371E"/>
    <w:rsid w:val="00FC503B"/>
    <w:rsid w:val="00FC72D5"/>
    <w:rsid w:val="00FC7400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10A3A"/>
  <w15:docId w15:val="{0592FC07-FE06-41A1-8CEE-75C9364F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2979"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3B95"/>
    <w:rPr>
      <w:color w:val="0000FF"/>
      <w:u w:val="single"/>
    </w:rPr>
  </w:style>
  <w:style w:type="character" w:styleId="FollowedHyperlink">
    <w:name w:val="FollowedHyperlink"/>
    <w:basedOn w:val="DefaultParagraphFont"/>
    <w:rsid w:val="005052E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62657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6C16D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0E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0E9C"/>
    <w:rPr>
      <w:rFonts w:ascii="Segoe UI" w:hAnsi="Segoe UI" w:cs="Segoe UI"/>
      <w:sz w:val="18"/>
      <w:szCs w:val="18"/>
      <w:lang w:val="en-US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30312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0312F"/>
    <w:rPr>
      <w:rFonts w:ascii="Consolas" w:hAnsi="Consolas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C1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27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49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66E6C-573C-41F4-8F4A-58B4229A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Odds</vt:lpstr>
    </vt:vector>
  </TitlesOfParts>
  <Company> </Company>
  <LinksUpToDate>false</LinksUpToDate>
  <CharactersWithSpaces>2370</CharactersWithSpaces>
  <SharedDoc>false</SharedDoc>
  <HLinks>
    <vt:vector size="6" baseType="variant"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mailto:shoteshampc@btinternet.com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Odds</dc:title>
  <dc:subject/>
  <dc:creator>Gough</dc:creator>
  <cp:keywords/>
  <dc:description/>
  <cp:lastModifiedBy>Clerk Shotesham</cp:lastModifiedBy>
  <cp:revision>6</cp:revision>
  <cp:lastPrinted>2021-09-30T09:40:00Z</cp:lastPrinted>
  <dcterms:created xsi:type="dcterms:W3CDTF">2021-10-11T09:32:00Z</dcterms:created>
  <dcterms:modified xsi:type="dcterms:W3CDTF">2021-10-11T09:38:00Z</dcterms:modified>
</cp:coreProperties>
</file>