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01D46" w14:textId="70E74C08" w:rsidR="008619A1" w:rsidRPr="000B124F" w:rsidRDefault="00842B5B" w:rsidP="00842B5B">
      <w:pPr>
        <w:rPr>
          <w:rFonts w:ascii="Calibri" w:hAnsi="Calibri" w:cs="Calibri"/>
          <w:sz w:val="22"/>
          <w:szCs w:val="28"/>
          <w:lang w:val="en-GB"/>
        </w:rPr>
      </w:pPr>
      <w:r>
        <w:rPr>
          <w:rFonts w:ascii="Calibri" w:hAnsi="Calibri" w:cs="Calibri"/>
          <w:b/>
          <w:bCs/>
          <w:sz w:val="48"/>
          <w:szCs w:val="28"/>
          <w:lang w:val="en-GB"/>
        </w:rPr>
        <w:t>Draft</w:t>
      </w:r>
      <w:proofErr w:type="gramStart"/>
      <w:r>
        <w:rPr>
          <w:rFonts w:ascii="Calibri" w:hAnsi="Calibri" w:cs="Calibri"/>
          <w:b/>
          <w:bCs/>
          <w:sz w:val="48"/>
          <w:szCs w:val="28"/>
          <w:lang w:val="en-GB"/>
        </w:rPr>
        <w:t>….</w:t>
      </w:r>
      <w:r w:rsidR="008876F8" w:rsidRPr="00084AC0">
        <w:rPr>
          <w:rFonts w:ascii="Calibri" w:hAnsi="Calibri" w:cs="Calibri"/>
          <w:b/>
          <w:bCs/>
          <w:sz w:val="48"/>
          <w:szCs w:val="28"/>
          <w:lang w:val="en-GB"/>
        </w:rPr>
        <w:t>SHOTESHAM</w:t>
      </w:r>
      <w:proofErr w:type="gramEnd"/>
      <w:r w:rsidR="008876F8" w:rsidRPr="00084AC0">
        <w:rPr>
          <w:rFonts w:ascii="Calibri" w:hAnsi="Calibri" w:cs="Calibri"/>
          <w:b/>
          <w:bCs/>
          <w:sz w:val="48"/>
          <w:szCs w:val="28"/>
          <w:lang w:val="en-GB"/>
        </w:rPr>
        <w:t xml:space="preserve"> PARISH COUNCIL</w:t>
      </w:r>
      <w:r w:rsidR="006E2EEC" w:rsidRPr="000B124F">
        <w:rPr>
          <w:rFonts w:ascii="Calibri" w:hAnsi="Calibri" w:cs="Calibri"/>
          <w:sz w:val="48"/>
          <w:szCs w:val="28"/>
          <w:lang w:val="en-GB"/>
        </w:rPr>
        <w:t>.</w:t>
      </w:r>
    </w:p>
    <w:p w14:paraId="1C29973A" w14:textId="019F7C8B" w:rsidR="00A43B95" w:rsidRPr="004D0890" w:rsidRDefault="008876F8">
      <w:pPr>
        <w:rPr>
          <w:rFonts w:ascii="Arial" w:hAnsi="Arial" w:cs="Arial"/>
          <w:color w:val="000000"/>
          <w:sz w:val="28"/>
          <w:szCs w:val="28"/>
          <w:lang w:val="en-GB"/>
        </w:rPr>
      </w:pPr>
      <w:r w:rsidRPr="004D0890">
        <w:rPr>
          <w:rFonts w:ascii="Arial" w:hAnsi="Arial" w:cs="Arial"/>
          <w:sz w:val="28"/>
          <w:szCs w:val="28"/>
          <w:lang w:val="en-GB"/>
        </w:rPr>
        <w:t>Becmead</w:t>
      </w:r>
      <w:r w:rsidR="00CD3302" w:rsidRPr="004D0890">
        <w:rPr>
          <w:rFonts w:ascii="Arial" w:hAnsi="Arial" w:cs="Arial"/>
          <w:sz w:val="28"/>
          <w:szCs w:val="28"/>
          <w:lang w:val="en-GB"/>
        </w:rPr>
        <w:t>,</w:t>
      </w:r>
      <w:r w:rsidRPr="004D0890">
        <w:rPr>
          <w:rFonts w:ascii="Arial" w:hAnsi="Arial" w:cs="Arial"/>
          <w:sz w:val="28"/>
          <w:szCs w:val="28"/>
          <w:lang w:val="en-GB"/>
        </w:rPr>
        <w:t xml:space="preserve"> Shotesham St Mary</w:t>
      </w:r>
      <w:r w:rsidR="00CD3302" w:rsidRPr="004D0890">
        <w:rPr>
          <w:rFonts w:ascii="Arial" w:hAnsi="Arial" w:cs="Arial"/>
          <w:sz w:val="28"/>
          <w:szCs w:val="28"/>
          <w:lang w:val="en-GB"/>
        </w:rPr>
        <w:t>,</w:t>
      </w:r>
      <w:r w:rsidRPr="004D0890">
        <w:rPr>
          <w:rFonts w:ascii="Arial" w:hAnsi="Arial" w:cs="Arial"/>
          <w:sz w:val="28"/>
          <w:szCs w:val="28"/>
          <w:lang w:val="en-GB"/>
        </w:rPr>
        <w:t xml:space="preserve"> NR15 1UJ </w:t>
      </w:r>
      <w:r w:rsidR="002D316D" w:rsidRPr="004D0890">
        <w:rPr>
          <w:rFonts w:ascii="Arial" w:hAnsi="Arial" w:cs="Arial"/>
          <w:sz w:val="28"/>
          <w:szCs w:val="28"/>
          <w:lang w:val="en-GB"/>
        </w:rPr>
        <w:t xml:space="preserve">    </w:t>
      </w:r>
      <w:r w:rsidRPr="004D0890">
        <w:rPr>
          <w:rFonts w:ascii="Arial" w:hAnsi="Arial" w:cs="Arial"/>
          <w:sz w:val="28"/>
          <w:szCs w:val="28"/>
          <w:lang w:val="en-GB"/>
        </w:rPr>
        <w:t>01508550358</w:t>
      </w:r>
      <w:r w:rsidR="002D316D" w:rsidRPr="004D0890">
        <w:rPr>
          <w:rFonts w:ascii="Arial" w:hAnsi="Arial" w:cs="Arial"/>
          <w:sz w:val="28"/>
          <w:szCs w:val="28"/>
          <w:lang w:val="en-GB"/>
        </w:rPr>
        <w:t xml:space="preserve">    </w:t>
      </w:r>
      <w:r w:rsidR="00AF4B37" w:rsidRPr="004D0890">
        <w:rPr>
          <w:rFonts w:ascii="Arial" w:hAnsi="Arial" w:cs="Arial"/>
          <w:sz w:val="28"/>
          <w:szCs w:val="28"/>
          <w:lang w:val="en-GB"/>
        </w:rPr>
        <w:t xml:space="preserve"> </w:t>
      </w:r>
      <w:hyperlink r:id="rId5" w:history="1">
        <w:r w:rsidR="00A75649" w:rsidRPr="004D0890">
          <w:rPr>
            <w:rStyle w:val="Hyperlink"/>
            <w:rFonts w:ascii="Arial" w:hAnsi="Arial" w:cs="Arial"/>
            <w:sz w:val="28"/>
            <w:szCs w:val="28"/>
            <w:lang w:val="en-GB"/>
          </w:rPr>
          <w:t>clerk.shotesham@outlook.com</w:t>
        </w:r>
      </w:hyperlink>
    </w:p>
    <w:p w14:paraId="7378452B" w14:textId="18C29EE0" w:rsidR="009D1D4B" w:rsidRPr="004D0890" w:rsidRDefault="0039239B" w:rsidP="00FE27FD">
      <w:pPr>
        <w:rPr>
          <w:rFonts w:ascii="Arial" w:hAnsi="Arial" w:cs="Arial"/>
          <w:sz w:val="28"/>
          <w:szCs w:val="28"/>
          <w:lang w:val="en-GB"/>
        </w:rPr>
      </w:pPr>
      <w:r>
        <w:rPr>
          <w:rFonts w:ascii="Arial" w:hAnsi="Arial" w:cs="Arial"/>
          <w:sz w:val="28"/>
          <w:szCs w:val="28"/>
          <w:lang w:val="en-GB"/>
        </w:rPr>
        <w:t>Minutes of the</w:t>
      </w:r>
      <w:r w:rsidR="002C4121" w:rsidRPr="004D0890">
        <w:rPr>
          <w:rFonts w:ascii="Arial" w:hAnsi="Arial" w:cs="Arial"/>
          <w:sz w:val="28"/>
          <w:szCs w:val="28"/>
          <w:lang w:val="en-GB"/>
        </w:rPr>
        <w:t xml:space="preserve"> </w:t>
      </w:r>
      <w:r w:rsidR="00524A07" w:rsidRPr="004D0890">
        <w:rPr>
          <w:rFonts w:ascii="Arial" w:hAnsi="Arial" w:cs="Arial"/>
          <w:sz w:val="28"/>
          <w:szCs w:val="28"/>
          <w:lang w:val="en-GB"/>
        </w:rPr>
        <w:t>m</w:t>
      </w:r>
      <w:r w:rsidR="00A43B95" w:rsidRPr="004D0890">
        <w:rPr>
          <w:rFonts w:ascii="Arial" w:hAnsi="Arial" w:cs="Arial"/>
          <w:sz w:val="28"/>
          <w:szCs w:val="28"/>
          <w:lang w:val="en-GB"/>
        </w:rPr>
        <w:t xml:space="preserve">eeting of Shotesham Parish </w:t>
      </w:r>
      <w:proofErr w:type="gramStart"/>
      <w:r w:rsidR="00A43B95" w:rsidRPr="004D0890">
        <w:rPr>
          <w:rFonts w:ascii="Arial" w:hAnsi="Arial" w:cs="Arial"/>
          <w:sz w:val="28"/>
          <w:szCs w:val="28"/>
          <w:lang w:val="en-GB"/>
        </w:rPr>
        <w:t>Council  h</w:t>
      </w:r>
      <w:r w:rsidR="00995475" w:rsidRPr="004D0890">
        <w:rPr>
          <w:rFonts w:ascii="Arial" w:hAnsi="Arial" w:cs="Arial"/>
          <w:sz w:val="28"/>
          <w:szCs w:val="28"/>
          <w:lang w:val="en-GB"/>
        </w:rPr>
        <w:t>eld</w:t>
      </w:r>
      <w:proofErr w:type="gramEnd"/>
      <w:r w:rsidR="00995475" w:rsidRPr="004D0890">
        <w:rPr>
          <w:rFonts w:ascii="Arial" w:hAnsi="Arial" w:cs="Arial"/>
          <w:sz w:val="28"/>
          <w:szCs w:val="28"/>
          <w:lang w:val="en-GB"/>
        </w:rPr>
        <w:t xml:space="preserve"> in </w:t>
      </w:r>
      <w:r w:rsidR="0035659B" w:rsidRPr="004D0890">
        <w:rPr>
          <w:rFonts w:ascii="Arial" w:hAnsi="Arial" w:cs="Arial"/>
          <w:sz w:val="28"/>
          <w:szCs w:val="28"/>
          <w:lang w:val="en-GB"/>
        </w:rPr>
        <w:t>the Trinity</w:t>
      </w:r>
      <w:r w:rsidR="00D539F5" w:rsidRPr="004D0890">
        <w:rPr>
          <w:rFonts w:ascii="Arial" w:hAnsi="Arial" w:cs="Arial"/>
          <w:sz w:val="28"/>
          <w:szCs w:val="28"/>
          <w:lang w:val="en-GB"/>
        </w:rPr>
        <w:t xml:space="preserve"> at</w:t>
      </w:r>
      <w:r w:rsidR="00E11680" w:rsidRPr="004D0890">
        <w:rPr>
          <w:rFonts w:ascii="Arial" w:hAnsi="Arial" w:cs="Arial"/>
          <w:sz w:val="28"/>
          <w:szCs w:val="28"/>
          <w:lang w:val="en-GB"/>
        </w:rPr>
        <w:t xml:space="preserve"> 6.0</w:t>
      </w:r>
      <w:r w:rsidR="00D36CFA" w:rsidRPr="004D0890">
        <w:rPr>
          <w:rFonts w:ascii="Arial" w:hAnsi="Arial" w:cs="Arial"/>
          <w:sz w:val="28"/>
          <w:szCs w:val="28"/>
          <w:lang w:val="en-GB"/>
        </w:rPr>
        <w:t>0</w:t>
      </w:r>
      <w:r w:rsidR="00816F6E" w:rsidRPr="004D0890">
        <w:rPr>
          <w:rFonts w:ascii="Arial" w:hAnsi="Arial" w:cs="Arial"/>
          <w:sz w:val="28"/>
          <w:szCs w:val="28"/>
          <w:lang w:val="en-GB"/>
        </w:rPr>
        <w:t>pm</w:t>
      </w:r>
      <w:r w:rsidR="00D36CFA" w:rsidRPr="004D0890">
        <w:rPr>
          <w:rFonts w:ascii="Arial" w:hAnsi="Arial" w:cs="Arial"/>
          <w:sz w:val="28"/>
          <w:szCs w:val="28"/>
          <w:lang w:val="en-GB"/>
        </w:rPr>
        <w:t xml:space="preserve"> </w:t>
      </w:r>
      <w:r w:rsidR="00816F6E" w:rsidRPr="004D0890">
        <w:rPr>
          <w:rFonts w:ascii="Arial" w:hAnsi="Arial" w:cs="Arial"/>
          <w:b/>
          <w:bCs/>
          <w:color w:val="FF0000"/>
          <w:sz w:val="28"/>
          <w:szCs w:val="28"/>
          <w:lang w:val="en-GB"/>
        </w:rPr>
        <w:t>o</w:t>
      </w:r>
      <w:r w:rsidR="00D36CFA" w:rsidRPr="004D0890">
        <w:rPr>
          <w:rFonts w:ascii="Arial" w:hAnsi="Arial" w:cs="Arial"/>
          <w:b/>
          <w:bCs/>
          <w:color w:val="FF0000"/>
          <w:sz w:val="28"/>
          <w:szCs w:val="28"/>
          <w:lang w:val="en-GB"/>
        </w:rPr>
        <w:t xml:space="preserve">n </w:t>
      </w:r>
      <w:r w:rsidR="00E11680" w:rsidRPr="004D0890">
        <w:rPr>
          <w:rFonts w:ascii="Arial" w:hAnsi="Arial" w:cs="Arial"/>
          <w:b/>
          <w:bCs/>
          <w:color w:val="FF0000"/>
          <w:sz w:val="28"/>
          <w:szCs w:val="28"/>
          <w:lang w:val="en-GB"/>
        </w:rPr>
        <w:t>5</w:t>
      </w:r>
      <w:r w:rsidR="00E11680" w:rsidRPr="004D0890">
        <w:rPr>
          <w:rFonts w:ascii="Arial" w:hAnsi="Arial" w:cs="Arial"/>
          <w:b/>
          <w:bCs/>
          <w:color w:val="FF0000"/>
          <w:sz w:val="28"/>
          <w:szCs w:val="28"/>
          <w:vertAlign w:val="superscript"/>
          <w:lang w:val="en-GB"/>
        </w:rPr>
        <w:t>th</w:t>
      </w:r>
      <w:r w:rsidR="00E11680" w:rsidRPr="004D0890">
        <w:rPr>
          <w:rFonts w:ascii="Arial" w:hAnsi="Arial" w:cs="Arial"/>
          <w:b/>
          <w:bCs/>
          <w:color w:val="FF0000"/>
          <w:sz w:val="28"/>
          <w:szCs w:val="28"/>
          <w:lang w:val="en-GB"/>
        </w:rPr>
        <w:t xml:space="preserve"> of March</w:t>
      </w:r>
      <w:r>
        <w:rPr>
          <w:rFonts w:ascii="Arial" w:hAnsi="Arial" w:cs="Arial"/>
          <w:b/>
          <w:bCs/>
          <w:color w:val="FF0000"/>
          <w:sz w:val="28"/>
          <w:szCs w:val="28"/>
          <w:lang w:val="en-GB"/>
        </w:rPr>
        <w:t>.</w:t>
      </w:r>
      <w:r w:rsidR="00D539F5" w:rsidRPr="004D0890">
        <w:rPr>
          <w:rFonts w:ascii="Arial" w:hAnsi="Arial" w:cs="Arial"/>
          <w:color w:val="FF0000"/>
          <w:sz w:val="28"/>
          <w:szCs w:val="28"/>
          <w:lang w:val="en-GB"/>
        </w:rPr>
        <w:t xml:space="preserve"> </w:t>
      </w:r>
    </w:p>
    <w:p w14:paraId="326A6E6E" w14:textId="77777777" w:rsidR="00450A6F" w:rsidRPr="004D0890" w:rsidRDefault="00450A6F" w:rsidP="00A43B95">
      <w:pPr>
        <w:ind w:right="-720"/>
        <w:rPr>
          <w:rFonts w:ascii="Arial" w:hAnsi="Arial" w:cs="Arial"/>
          <w:sz w:val="28"/>
          <w:szCs w:val="28"/>
          <w:lang w:val="en-GB"/>
        </w:rPr>
      </w:pPr>
    </w:p>
    <w:p w14:paraId="44D2B2C5" w14:textId="3A8243A9" w:rsidR="00A43B95" w:rsidRPr="004D0890" w:rsidRDefault="001F1000" w:rsidP="00A43B95">
      <w:pPr>
        <w:ind w:right="-720"/>
        <w:rPr>
          <w:rFonts w:ascii="Arial" w:hAnsi="Arial" w:cs="Arial"/>
          <w:sz w:val="28"/>
          <w:szCs w:val="28"/>
          <w:lang w:val="en-GB"/>
        </w:rPr>
      </w:pPr>
      <w:r w:rsidRPr="004D0890">
        <w:rPr>
          <w:rFonts w:ascii="Arial" w:hAnsi="Arial" w:cs="Arial"/>
          <w:sz w:val="28"/>
          <w:szCs w:val="28"/>
          <w:lang w:val="en-GB"/>
        </w:rPr>
        <w:t xml:space="preserve"> </w:t>
      </w:r>
      <w:r w:rsidR="00A43B95" w:rsidRPr="004D0890">
        <w:rPr>
          <w:rFonts w:ascii="Arial" w:hAnsi="Arial" w:cs="Arial"/>
          <w:sz w:val="28"/>
          <w:szCs w:val="28"/>
          <w:lang w:val="en-GB"/>
        </w:rPr>
        <w:t>Jeff Gough, The C</w:t>
      </w:r>
      <w:r w:rsidR="00D66C11" w:rsidRPr="004D0890">
        <w:rPr>
          <w:rFonts w:ascii="Arial" w:hAnsi="Arial" w:cs="Arial"/>
          <w:sz w:val="28"/>
          <w:szCs w:val="28"/>
          <w:lang w:val="en-GB"/>
        </w:rPr>
        <w:t>lerk</w:t>
      </w:r>
    </w:p>
    <w:p w14:paraId="622114B8" w14:textId="77777777" w:rsidR="00D66C11" w:rsidRPr="004D0890" w:rsidRDefault="00D66C11" w:rsidP="00A43B95">
      <w:pPr>
        <w:ind w:right="-720"/>
        <w:rPr>
          <w:rFonts w:ascii="Arial" w:hAnsi="Arial" w:cs="Arial"/>
          <w:sz w:val="28"/>
          <w:szCs w:val="28"/>
          <w:lang w:val="en-GB"/>
        </w:rPr>
      </w:pPr>
    </w:p>
    <w:p w14:paraId="0FE2F4BD" w14:textId="77777777" w:rsidR="006D7532" w:rsidRPr="004D0890" w:rsidRDefault="006D7532" w:rsidP="00524A07">
      <w:pPr>
        <w:ind w:right="-720"/>
        <w:rPr>
          <w:rFonts w:ascii="Arial" w:hAnsi="Arial" w:cs="Arial"/>
          <w:b/>
          <w:bCs/>
          <w:sz w:val="28"/>
          <w:szCs w:val="28"/>
          <w:u w:val="single"/>
          <w:lang w:val="en-GB"/>
        </w:rPr>
      </w:pPr>
    </w:p>
    <w:p w14:paraId="76C685E9" w14:textId="094EC560" w:rsidR="00524A07" w:rsidRPr="004D0890" w:rsidRDefault="00524A07" w:rsidP="00524A07">
      <w:pPr>
        <w:ind w:right="-720"/>
        <w:rPr>
          <w:rFonts w:ascii="Arial" w:hAnsi="Arial" w:cs="Arial"/>
          <w:b/>
          <w:bCs/>
          <w:sz w:val="28"/>
          <w:szCs w:val="28"/>
          <w:u w:val="single"/>
          <w:lang w:val="en-GB"/>
        </w:rPr>
      </w:pPr>
      <w:r w:rsidRPr="004D0890">
        <w:rPr>
          <w:rFonts w:ascii="Arial" w:hAnsi="Arial" w:cs="Arial"/>
          <w:b/>
          <w:bCs/>
          <w:sz w:val="28"/>
          <w:szCs w:val="28"/>
          <w:u w:val="single"/>
          <w:lang w:val="en-GB"/>
        </w:rPr>
        <w:t>Agenda</w:t>
      </w:r>
    </w:p>
    <w:p w14:paraId="3FF39885" w14:textId="73EB1993" w:rsidR="00816F6E" w:rsidRPr="0039239B" w:rsidRDefault="00816F6E" w:rsidP="00816F6E">
      <w:pPr>
        <w:pStyle w:val="ListParagraph"/>
        <w:numPr>
          <w:ilvl w:val="0"/>
          <w:numId w:val="24"/>
        </w:numPr>
        <w:ind w:right="-720"/>
        <w:rPr>
          <w:rFonts w:ascii="Arial" w:hAnsi="Arial" w:cs="Arial"/>
          <w:sz w:val="28"/>
          <w:szCs w:val="28"/>
          <w:u w:val="single"/>
          <w:lang w:val="en-GB"/>
        </w:rPr>
      </w:pPr>
      <w:r w:rsidRPr="004D0890">
        <w:rPr>
          <w:rFonts w:ascii="Arial" w:hAnsi="Arial" w:cs="Arial"/>
          <w:sz w:val="28"/>
          <w:szCs w:val="28"/>
          <w:lang w:val="en-GB"/>
        </w:rPr>
        <w:t xml:space="preserve"> To consider apologies for absence.</w:t>
      </w:r>
    </w:p>
    <w:p w14:paraId="5B34B71B" w14:textId="1B0F7A27" w:rsidR="0039239B" w:rsidRPr="0039239B" w:rsidRDefault="0039239B" w:rsidP="0039239B">
      <w:pPr>
        <w:ind w:left="795" w:right="-720"/>
        <w:rPr>
          <w:rFonts w:ascii="Arial" w:hAnsi="Arial" w:cs="Arial"/>
          <w:sz w:val="28"/>
          <w:szCs w:val="28"/>
          <w:lang w:val="en-GB"/>
        </w:rPr>
      </w:pPr>
      <w:r w:rsidRPr="0039239B">
        <w:rPr>
          <w:rFonts w:ascii="Arial" w:hAnsi="Arial" w:cs="Arial"/>
          <w:sz w:val="28"/>
          <w:szCs w:val="28"/>
          <w:lang w:val="en-GB"/>
        </w:rPr>
        <w:t xml:space="preserve">Apologies </w:t>
      </w:r>
      <w:r>
        <w:rPr>
          <w:rFonts w:ascii="Arial" w:hAnsi="Arial" w:cs="Arial"/>
          <w:sz w:val="28"/>
          <w:szCs w:val="28"/>
          <w:lang w:val="en-GB"/>
        </w:rPr>
        <w:t>were received from S Dinsdale and H Walker. Also in attendance</w:t>
      </w:r>
      <w:proofErr w:type="gramStart"/>
      <w:r>
        <w:rPr>
          <w:rFonts w:ascii="Arial" w:hAnsi="Arial" w:cs="Arial"/>
          <w:sz w:val="28"/>
          <w:szCs w:val="28"/>
          <w:lang w:val="en-GB"/>
        </w:rPr>
        <w:t xml:space="preserve"> ..</w:t>
      </w:r>
      <w:proofErr w:type="gramEnd"/>
      <w:r>
        <w:rPr>
          <w:rFonts w:ascii="Arial" w:hAnsi="Arial" w:cs="Arial"/>
          <w:sz w:val="28"/>
          <w:szCs w:val="28"/>
          <w:lang w:val="en-GB"/>
        </w:rPr>
        <w:t>Mr and Mrs Warren, Mr John Long and Mr Edward Bailey.</w:t>
      </w:r>
    </w:p>
    <w:p w14:paraId="45DB9618" w14:textId="502B929A" w:rsidR="00816F6E" w:rsidRPr="004D0890" w:rsidRDefault="0039239B" w:rsidP="00E11680">
      <w:pPr>
        <w:pStyle w:val="ListParagraph"/>
        <w:numPr>
          <w:ilvl w:val="0"/>
          <w:numId w:val="24"/>
        </w:numPr>
        <w:ind w:right="-720"/>
        <w:rPr>
          <w:rFonts w:ascii="Arial" w:hAnsi="Arial" w:cs="Arial"/>
          <w:sz w:val="28"/>
          <w:szCs w:val="28"/>
          <w:u w:val="single"/>
          <w:lang w:val="en-GB"/>
        </w:rPr>
      </w:pPr>
      <w:r>
        <w:rPr>
          <w:rFonts w:ascii="Arial" w:hAnsi="Arial" w:cs="Arial"/>
          <w:sz w:val="28"/>
          <w:szCs w:val="28"/>
          <w:lang w:val="en-GB"/>
        </w:rPr>
        <w:t xml:space="preserve">The </w:t>
      </w:r>
      <w:r w:rsidR="00816F6E" w:rsidRPr="004D0890">
        <w:rPr>
          <w:rFonts w:ascii="Arial" w:hAnsi="Arial" w:cs="Arial"/>
          <w:sz w:val="28"/>
          <w:szCs w:val="28"/>
          <w:lang w:val="en-GB"/>
        </w:rPr>
        <w:t>minutes of the parish council meet</w:t>
      </w:r>
      <w:r w:rsidR="00E11680" w:rsidRPr="004D0890">
        <w:rPr>
          <w:rFonts w:ascii="Arial" w:hAnsi="Arial" w:cs="Arial"/>
          <w:sz w:val="28"/>
          <w:szCs w:val="28"/>
          <w:lang w:val="en-GB"/>
        </w:rPr>
        <w:t>ing of the 6</w:t>
      </w:r>
      <w:r w:rsidR="00E11680" w:rsidRPr="004D0890">
        <w:rPr>
          <w:rFonts w:ascii="Arial" w:hAnsi="Arial" w:cs="Arial"/>
          <w:sz w:val="28"/>
          <w:szCs w:val="28"/>
          <w:vertAlign w:val="superscript"/>
          <w:lang w:val="en-GB"/>
        </w:rPr>
        <w:t>th</w:t>
      </w:r>
      <w:r w:rsidR="00E11680" w:rsidRPr="004D0890">
        <w:rPr>
          <w:rFonts w:ascii="Arial" w:hAnsi="Arial" w:cs="Arial"/>
          <w:sz w:val="28"/>
          <w:szCs w:val="28"/>
          <w:lang w:val="en-GB"/>
        </w:rPr>
        <w:t xml:space="preserve"> of Feb</w:t>
      </w:r>
      <w:r w:rsidR="004D5A7B" w:rsidRPr="004D0890">
        <w:rPr>
          <w:rFonts w:ascii="Arial" w:hAnsi="Arial" w:cs="Arial"/>
          <w:sz w:val="28"/>
          <w:szCs w:val="28"/>
          <w:lang w:val="en-GB"/>
        </w:rPr>
        <w:t>r</w:t>
      </w:r>
      <w:r w:rsidR="00E11680" w:rsidRPr="004D0890">
        <w:rPr>
          <w:rFonts w:ascii="Arial" w:hAnsi="Arial" w:cs="Arial"/>
          <w:sz w:val="28"/>
          <w:szCs w:val="28"/>
          <w:lang w:val="en-GB"/>
        </w:rPr>
        <w:t>uary</w:t>
      </w:r>
      <w:r>
        <w:rPr>
          <w:rFonts w:ascii="Arial" w:hAnsi="Arial" w:cs="Arial"/>
          <w:sz w:val="28"/>
          <w:szCs w:val="28"/>
          <w:lang w:val="en-GB"/>
        </w:rPr>
        <w:t xml:space="preserve"> were signed as a correct record.</w:t>
      </w:r>
    </w:p>
    <w:p w14:paraId="237C0F0E" w14:textId="77777777" w:rsidR="00CD705B" w:rsidRDefault="001358BA" w:rsidP="00CD705B">
      <w:pPr>
        <w:pStyle w:val="ListParagraph"/>
        <w:numPr>
          <w:ilvl w:val="0"/>
          <w:numId w:val="24"/>
        </w:numPr>
        <w:ind w:right="-720"/>
        <w:rPr>
          <w:rFonts w:ascii="Arial" w:hAnsi="Arial" w:cs="Arial"/>
          <w:sz w:val="28"/>
          <w:szCs w:val="28"/>
          <w:lang w:val="en-GB"/>
        </w:rPr>
      </w:pPr>
      <w:r w:rsidRPr="004D0890">
        <w:rPr>
          <w:rFonts w:ascii="Arial" w:hAnsi="Arial" w:cs="Arial"/>
          <w:sz w:val="28"/>
          <w:szCs w:val="28"/>
          <w:lang w:val="en-GB"/>
        </w:rPr>
        <w:t xml:space="preserve">Planning Permission… </w:t>
      </w:r>
    </w:p>
    <w:p w14:paraId="5F36059B" w14:textId="5D2A3262" w:rsidR="00CD705B" w:rsidRPr="00A33701" w:rsidRDefault="00A33701" w:rsidP="00A33701">
      <w:pPr>
        <w:ind w:left="795" w:right="-720"/>
        <w:rPr>
          <w:rFonts w:ascii="Arial" w:hAnsi="Arial" w:cs="Arial"/>
          <w:b/>
          <w:bCs/>
          <w:sz w:val="28"/>
          <w:szCs w:val="28"/>
          <w:lang w:val="en-GB"/>
        </w:rPr>
      </w:pPr>
      <w:proofErr w:type="gramStart"/>
      <w:r>
        <w:rPr>
          <w:rFonts w:ascii="Arial" w:hAnsi="Arial" w:cs="Arial"/>
          <w:b/>
          <w:bCs/>
          <w:sz w:val="28"/>
          <w:szCs w:val="28"/>
          <w:lang w:val="en-GB"/>
        </w:rPr>
        <w:t xml:space="preserve">A </w:t>
      </w:r>
      <w:r w:rsidR="00842B5B" w:rsidRPr="00A33701">
        <w:rPr>
          <w:rFonts w:ascii="Arial" w:hAnsi="Arial" w:cs="Arial"/>
          <w:b/>
          <w:bCs/>
          <w:sz w:val="28"/>
          <w:szCs w:val="28"/>
          <w:lang w:val="en-GB"/>
        </w:rPr>
        <w:t xml:space="preserve"> </w:t>
      </w:r>
      <w:r w:rsidR="001358BA" w:rsidRPr="00A33701">
        <w:rPr>
          <w:rFonts w:ascii="Arial" w:hAnsi="Arial" w:cs="Arial"/>
          <w:b/>
          <w:bCs/>
          <w:sz w:val="28"/>
          <w:szCs w:val="28"/>
          <w:lang w:val="en-GB"/>
        </w:rPr>
        <w:t>2024</w:t>
      </w:r>
      <w:proofErr w:type="gramEnd"/>
      <w:r w:rsidR="001358BA" w:rsidRPr="00A33701">
        <w:rPr>
          <w:rFonts w:ascii="Arial" w:hAnsi="Arial" w:cs="Arial"/>
          <w:b/>
          <w:bCs/>
          <w:sz w:val="28"/>
          <w:szCs w:val="28"/>
          <w:lang w:val="en-GB"/>
        </w:rPr>
        <w:t>/0</w:t>
      </w:r>
      <w:r w:rsidR="004D5A7B" w:rsidRPr="00A33701">
        <w:rPr>
          <w:rFonts w:ascii="Arial" w:hAnsi="Arial" w:cs="Arial"/>
          <w:b/>
          <w:bCs/>
          <w:sz w:val="28"/>
          <w:szCs w:val="28"/>
          <w:lang w:val="en-GB"/>
        </w:rPr>
        <w:t xml:space="preserve">221 Willow </w:t>
      </w:r>
      <w:r w:rsidR="004D0890" w:rsidRPr="00A33701">
        <w:rPr>
          <w:rFonts w:ascii="Arial" w:hAnsi="Arial" w:cs="Arial"/>
          <w:b/>
          <w:bCs/>
          <w:sz w:val="28"/>
          <w:szCs w:val="28"/>
          <w:lang w:val="en-GB"/>
        </w:rPr>
        <w:t>V</w:t>
      </w:r>
      <w:r w:rsidR="004D5A7B" w:rsidRPr="00A33701">
        <w:rPr>
          <w:rFonts w:ascii="Arial" w:hAnsi="Arial" w:cs="Arial"/>
          <w:b/>
          <w:bCs/>
          <w:sz w:val="28"/>
          <w:szCs w:val="28"/>
          <w:lang w:val="en-GB"/>
        </w:rPr>
        <w:t>iew Farm</w:t>
      </w:r>
    </w:p>
    <w:p w14:paraId="3306B489" w14:textId="77777777" w:rsidR="00CD705B" w:rsidRDefault="00CD705B" w:rsidP="00CD705B">
      <w:pPr>
        <w:pStyle w:val="ListParagraph"/>
        <w:ind w:left="795" w:right="-720"/>
        <w:rPr>
          <w:rFonts w:ascii="Arial" w:hAnsi="Arial" w:cs="Arial"/>
          <w:sz w:val="28"/>
          <w:szCs w:val="28"/>
          <w:lang w:val="en-GB"/>
        </w:rPr>
      </w:pPr>
    </w:p>
    <w:p w14:paraId="36AFC76D" w14:textId="0DD6A271" w:rsidR="00CD705B" w:rsidRDefault="00CD705B" w:rsidP="00CD705B">
      <w:pPr>
        <w:pStyle w:val="ListParagraph"/>
        <w:ind w:left="795" w:right="-720"/>
        <w:rPr>
          <w:rFonts w:ascii="Arial" w:hAnsi="Arial" w:cs="Arial"/>
          <w:sz w:val="28"/>
          <w:szCs w:val="28"/>
          <w:lang w:val="en-GB"/>
        </w:rPr>
      </w:pPr>
      <w:r>
        <w:rPr>
          <w:rFonts w:ascii="Arial" w:hAnsi="Arial" w:cs="Arial"/>
          <w:sz w:val="28"/>
          <w:szCs w:val="28"/>
          <w:lang w:val="en-GB"/>
        </w:rPr>
        <w:t>The case for the development at Willow farm was presented by both Mr Warren and Mr Long. The questions and queries raised by the parish council were answered frankly and in some detail.</w:t>
      </w:r>
    </w:p>
    <w:p w14:paraId="08937F99" w14:textId="440ECEB4" w:rsidR="00CD705B" w:rsidRDefault="00CD705B" w:rsidP="00CD705B">
      <w:pPr>
        <w:pStyle w:val="ListParagraph"/>
        <w:ind w:left="795" w:right="-720"/>
        <w:rPr>
          <w:rFonts w:ascii="Arial" w:hAnsi="Arial" w:cs="Arial"/>
          <w:sz w:val="28"/>
          <w:szCs w:val="28"/>
          <w:lang w:val="en-GB"/>
        </w:rPr>
      </w:pPr>
      <w:r>
        <w:rPr>
          <w:rFonts w:ascii="Arial" w:hAnsi="Arial" w:cs="Arial"/>
          <w:sz w:val="28"/>
          <w:szCs w:val="28"/>
          <w:lang w:val="en-GB"/>
        </w:rPr>
        <w:t>The following concerns were expressed.</w:t>
      </w:r>
    </w:p>
    <w:p w14:paraId="73699906" w14:textId="213C58BE" w:rsidR="00CD705B" w:rsidRDefault="00CD705B" w:rsidP="00CD705B">
      <w:pPr>
        <w:pStyle w:val="ListParagraph"/>
        <w:ind w:left="795" w:right="-720"/>
        <w:rPr>
          <w:rFonts w:ascii="Arial" w:hAnsi="Arial" w:cs="Arial"/>
          <w:sz w:val="28"/>
          <w:szCs w:val="28"/>
          <w:lang w:val="en-GB"/>
        </w:rPr>
      </w:pPr>
      <w:r>
        <w:rPr>
          <w:rFonts w:ascii="Arial" w:hAnsi="Arial" w:cs="Arial"/>
          <w:sz w:val="28"/>
          <w:szCs w:val="28"/>
          <w:lang w:val="en-GB"/>
        </w:rPr>
        <w:t>&gt;Outside the planning envelope of the village</w:t>
      </w:r>
    </w:p>
    <w:p w14:paraId="6448F54C" w14:textId="55975CF7" w:rsidR="00E105CE" w:rsidRDefault="00E105CE" w:rsidP="00CD705B">
      <w:pPr>
        <w:pStyle w:val="ListParagraph"/>
        <w:ind w:left="795" w:right="-720"/>
        <w:rPr>
          <w:rFonts w:ascii="Arial" w:hAnsi="Arial" w:cs="Arial"/>
          <w:sz w:val="28"/>
          <w:szCs w:val="28"/>
          <w:lang w:val="en-GB"/>
        </w:rPr>
      </w:pPr>
      <w:r>
        <w:rPr>
          <w:rFonts w:ascii="Arial" w:hAnsi="Arial" w:cs="Arial"/>
          <w:sz w:val="28"/>
          <w:szCs w:val="28"/>
          <w:lang w:val="en-GB"/>
        </w:rPr>
        <w:t>&gt; despite arguments that it would be screened by a ‘ha</w:t>
      </w:r>
      <w:r w:rsidR="00F3504E">
        <w:rPr>
          <w:rFonts w:ascii="Arial" w:hAnsi="Arial" w:cs="Arial"/>
          <w:sz w:val="28"/>
          <w:szCs w:val="28"/>
          <w:lang w:val="en-GB"/>
        </w:rPr>
        <w:t>-</w:t>
      </w:r>
      <w:r>
        <w:rPr>
          <w:rFonts w:ascii="Arial" w:hAnsi="Arial" w:cs="Arial"/>
          <w:sz w:val="28"/>
          <w:szCs w:val="28"/>
          <w:lang w:val="en-GB"/>
        </w:rPr>
        <w:t>ha’ members were not convinced.</w:t>
      </w:r>
    </w:p>
    <w:p w14:paraId="6B51A458" w14:textId="348414E6" w:rsidR="00E105CE" w:rsidRDefault="00E105CE" w:rsidP="00CD705B">
      <w:pPr>
        <w:pStyle w:val="ListParagraph"/>
        <w:ind w:left="795" w:right="-720"/>
        <w:rPr>
          <w:rFonts w:ascii="Arial" w:hAnsi="Arial" w:cs="Arial"/>
          <w:sz w:val="28"/>
          <w:szCs w:val="28"/>
          <w:lang w:val="en-GB"/>
        </w:rPr>
      </w:pPr>
      <w:r>
        <w:rPr>
          <w:rFonts w:ascii="Arial" w:hAnsi="Arial" w:cs="Arial"/>
          <w:sz w:val="28"/>
          <w:szCs w:val="28"/>
          <w:lang w:val="en-GB"/>
        </w:rPr>
        <w:t>&gt; It was quite different from the cluster of redbrick-pan-tiled ex farm dwellings</w:t>
      </w:r>
      <w:r w:rsidR="00F3504E">
        <w:rPr>
          <w:rFonts w:ascii="Arial" w:hAnsi="Arial" w:cs="Arial"/>
          <w:sz w:val="28"/>
          <w:szCs w:val="28"/>
          <w:lang w:val="en-GB"/>
        </w:rPr>
        <w:t xml:space="preserve"> that make up the cluster of houses.</w:t>
      </w:r>
    </w:p>
    <w:p w14:paraId="621835C3" w14:textId="1386EBEB" w:rsidR="00E105CE" w:rsidRDefault="00E105CE" w:rsidP="00E105CE">
      <w:pPr>
        <w:ind w:right="-720"/>
        <w:rPr>
          <w:rFonts w:ascii="Arial" w:hAnsi="Arial" w:cs="Arial"/>
          <w:sz w:val="28"/>
          <w:szCs w:val="28"/>
          <w:lang w:val="en-GB"/>
        </w:rPr>
      </w:pPr>
      <w:r>
        <w:rPr>
          <w:rFonts w:ascii="Arial" w:hAnsi="Arial" w:cs="Arial"/>
          <w:sz w:val="28"/>
          <w:szCs w:val="28"/>
          <w:lang w:val="en-GB"/>
        </w:rPr>
        <w:t xml:space="preserve">          &gt; It would set a precedent for similar development in the future.</w:t>
      </w:r>
    </w:p>
    <w:p w14:paraId="5CED04F1" w14:textId="6145314B" w:rsidR="00E105CE" w:rsidRDefault="00E105CE" w:rsidP="00E105CE">
      <w:pPr>
        <w:ind w:right="-720"/>
        <w:rPr>
          <w:rFonts w:ascii="Arial" w:hAnsi="Arial" w:cs="Arial"/>
          <w:sz w:val="28"/>
          <w:szCs w:val="28"/>
          <w:lang w:val="en-GB"/>
        </w:rPr>
      </w:pPr>
      <w:r>
        <w:rPr>
          <w:rFonts w:ascii="Arial" w:hAnsi="Arial" w:cs="Arial"/>
          <w:sz w:val="28"/>
          <w:szCs w:val="28"/>
          <w:lang w:val="en-GB"/>
        </w:rPr>
        <w:t xml:space="preserve">          &gt; Its lights would be seen from all quarters if only as ‘glimpses’ </w:t>
      </w:r>
    </w:p>
    <w:p w14:paraId="5088C61E" w14:textId="77777777" w:rsidR="00F3504E" w:rsidRDefault="00E105CE" w:rsidP="00E105CE">
      <w:pPr>
        <w:ind w:right="-720"/>
        <w:rPr>
          <w:rFonts w:ascii="Arial" w:hAnsi="Arial" w:cs="Arial"/>
          <w:sz w:val="28"/>
          <w:szCs w:val="28"/>
          <w:lang w:val="en-GB"/>
        </w:rPr>
      </w:pPr>
      <w:r>
        <w:rPr>
          <w:rFonts w:ascii="Arial" w:hAnsi="Arial" w:cs="Arial"/>
          <w:sz w:val="28"/>
          <w:szCs w:val="28"/>
          <w:lang w:val="en-GB"/>
        </w:rPr>
        <w:t xml:space="preserve">          </w:t>
      </w:r>
    </w:p>
    <w:p w14:paraId="4DD4C1F1" w14:textId="029E1A12" w:rsidR="00E105CE" w:rsidRDefault="00E105CE" w:rsidP="00E105CE">
      <w:pPr>
        <w:ind w:right="-720"/>
        <w:rPr>
          <w:rFonts w:ascii="Arial" w:hAnsi="Arial" w:cs="Arial"/>
          <w:sz w:val="28"/>
          <w:szCs w:val="28"/>
          <w:lang w:val="en-GB"/>
        </w:rPr>
      </w:pPr>
      <w:r>
        <w:rPr>
          <w:rFonts w:ascii="Arial" w:hAnsi="Arial" w:cs="Arial"/>
          <w:sz w:val="28"/>
          <w:szCs w:val="28"/>
          <w:lang w:val="en-GB"/>
        </w:rPr>
        <w:t xml:space="preserve"> </w:t>
      </w:r>
      <w:r w:rsidR="00F3504E">
        <w:rPr>
          <w:rFonts w:ascii="Arial" w:hAnsi="Arial" w:cs="Arial"/>
          <w:sz w:val="28"/>
          <w:szCs w:val="28"/>
          <w:lang w:val="en-GB"/>
        </w:rPr>
        <w:t xml:space="preserve">          * The planning support for the </w:t>
      </w:r>
      <w:proofErr w:type="gramStart"/>
      <w:r w:rsidR="00F3504E">
        <w:rPr>
          <w:rFonts w:ascii="Arial" w:hAnsi="Arial" w:cs="Arial"/>
          <w:sz w:val="28"/>
          <w:szCs w:val="28"/>
          <w:lang w:val="en-GB"/>
        </w:rPr>
        <w:t>project  John</w:t>
      </w:r>
      <w:proofErr w:type="gramEnd"/>
      <w:r w:rsidR="00F3504E">
        <w:rPr>
          <w:rFonts w:ascii="Arial" w:hAnsi="Arial" w:cs="Arial"/>
          <w:sz w:val="28"/>
          <w:szCs w:val="28"/>
          <w:lang w:val="en-GB"/>
        </w:rPr>
        <w:t xml:space="preserve"> Long added more..</w:t>
      </w:r>
    </w:p>
    <w:p w14:paraId="78638F12" w14:textId="60942E03" w:rsidR="00CD705B" w:rsidRPr="00842B5B" w:rsidRDefault="00E105CE" w:rsidP="00842B5B">
      <w:pPr>
        <w:ind w:right="-720"/>
        <w:rPr>
          <w:rFonts w:ascii="Arial" w:hAnsi="Arial" w:cs="Arial"/>
          <w:sz w:val="28"/>
          <w:szCs w:val="28"/>
          <w:lang w:val="en-GB"/>
        </w:rPr>
      </w:pPr>
      <w:r>
        <w:rPr>
          <w:rFonts w:ascii="Arial" w:hAnsi="Arial" w:cs="Arial"/>
          <w:sz w:val="28"/>
          <w:szCs w:val="28"/>
          <w:lang w:val="en-GB"/>
        </w:rPr>
        <w:t xml:space="preserve">           </w:t>
      </w:r>
      <w:r w:rsidR="00842B5B">
        <w:rPr>
          <w:rFonts w:ascii="Arial" w:hAnsi="Arial" w:cs="Arial"/>
          <w:sz w:val="28"/>
          <w:szCs w:val="28"/>
          <w:lang w:val="en-GB"/>
        </w:rPr>
        <w:t>s</w:t>
      </w:r>
      <w:r w:rsidR="00F3504E">
        <w:rPr>
          <w:rFonts w:ascii="Arial" w:hAnsi="Arial" w:cs="Arial"/>
          <w:sz w:val="28"/>
          <w:szCs w:val="28"/>
          <w:lang w:val="en-GB"/>
        </w:rPr>
        <w:t>uppor</w:t>
      </w:r>
      <w:r w:rsidR="00842B5B">
        <w:rPr>
          <w:rFonts w:ascii="Arial" w:hAnsi="Arial" w:cs="Arial"/>
          <w:sz w:val="28"/>
          <w:szCs w:val="28"/>
          <w:lang w:val="en-GB"/>
        </w:rPr>
        <w:t>t for the project by sharing details of</w:t>
      </w:r>
      <w:r w:rsidR="00F3504E">
        <w:rPr>
          <w:rFonts w:ascii="Arial" w:hAnsi="Arial" w:cs="Arial"/>
          <w:sz w:val="28"/>
          <w:szCs w:val="28"/>
          <w:lang w:val="en-GB"/>
        </w:rPr>
        <w:t xml:space="preserve"> a </w:t>
      </w:r>
      <w:proofErr w:type="gramStart"/>
      <w:r w:rsidR="00F3504E">
        <w:rPr>
          <w:rFonts w:ascii="Arial" w:hAnsi="Arial" w:cs="Arial"/>
          <w:sz w:val="28"/>
          <w:szCs w:val="28"/>
          <w:lang w:val="en-GB"/>
        </w:rPr>
        <w:t xml:space="preserve">planning </w:t>
      </w:r>
      <w:r>
        <w:rPr>
          <w:rFonts w:ascii="Arial" w:hAnsi="Arial" w:cs="Arial"/>
          <w:sz w:val="28"/>
          <w:szCs w:val="28"/>
          <w:lang w:val="en-GB"/>
        </w:rPr>
        <w:t xml:space="preserve"> proposal</w:t>
      </w:r>
      <w:proofErr w:type="gramEnd"/>
      <w:r>
        <w:rPr>
          <w:rFonts w:ascii="Arial" w:hAnsi="Arial" w:cs="Arial"/>
          <w:sz w:val="28"/>
          <w:szCs w:val="28"/>
          <w:lang w:val="en-GB"/>
        </w:rPr>
        <w:t xml:space="preserve"> </w:t>
      </w:r>
    </w:p>
    <w:p w14:paraId="56A93ED8" w14:textId="76FF2C06" w:rsidR="00842B5B" w:rsidRPr="00842B5B" w:rsidRDefault="00842B5B" w:rsidP="00842B5B">
      <w:pPr>
        <w:ind w:right="-720"/>
        <w:rPr>
          <w:rFonts w:ascii="Arial" w:hAnsi="Arial" w:cs="Arial"/>
          <w:sz w:val="28"/>
          <w:szCs w:val="28"/>
          <w:lang w:val="en-GB"/>
        </w:rPr>
      </w:pPr>
      <w:r>
        <w:rPr>
          <w:rFonts w:ascii="Arial" w:hAnsi="Arial" w:cs="Arial"/>
          <w:sz w:val="28"/>
          <w:szCs w:val="28"/>
          <w:lang w:val="en-GB"/>
        </w:rPr>
        <w:t xml:space="preserve">           </w:t>
      </w:r>
      <w:r w:rsidR="00F3504E">
        <w:rPr>
          <w:rFonts w:ascii="Arial" w:hAnsi="Arial" w:cs="Arial"/>
          <w:sz w:val="28"/>
          <w:szCs w:val="28"/>
          <w:lang w:val="en-GB"/>
        </w:rPr>
        <w:t xml:space="preserve"> </w:t>
      </w:r>
      <w:r>
        <w:rPr>
          <w:rFonts w:ascii="Arial" w:hAnsi="Arial" w:cs="Arial"/>
          <w:sz w:val="28"/>
          <w:szCs w:val="28"/>
          <w:lang w:val="en-GB"/>
        </w:rPr>
        <w:t xml:space="preserve">likely to be introduced   </w:t>
      </w:r>
      <w:r w:rsidRPr="00842B5B">
        <w:rPr>
          <w:rFonts w:ascii="Arial" w:hAnsi="Arial" w:cs="Arial"/>
          <w:sz w:val="28"/>
          <w:szCs w:val="28"/>
          <w:lang w:val="en-GB"/>
        </w:rPr>
        <w:t>in the near future</w:t>
      </w:r>
      <w:proofErr w:type="gramStart"/>
      <w:r w:rsidRPr="00842B5B">
        <w:rPr>
          <w:rFonts w:ascii="Arial" w:hAnsi="Arial" w:cs="Arial"/>
          <w:sz w:val="28"/>
          <w:szCs w:val="28"/>
          <w:lang w:val="en-GB"/>
        </w:rPr>
        <w:t>….Policy</w:t>
      </w:r>
      <w:proofErr w:type="gramEnd"/>
      <w:r w:rsidRPr="00842B5B">
        <w:rPr>
          <w:rFonts w:ascii="Arial" w:hAnsi="Arial" w:cs="Arial"/>
          <w:sz w:val="28"/>
          <w:szCs w:val="28"/>
          <w:lang w:val="en-GB"/>
        </w:rPr>
        <w:t xml:space="preserve">7.5/para 82 </w:t>
      </w:r>
    </w:p>
    <w:p w14:paraId="7D6E8B87" w14:textId="35DCD90F" w:rsidR="00CD705B" w:rsidRDefault="00CD705B" w:rsidP="00CD705B">
      <w:pPr>
        <w:pStyle w:val="ListParagraph"/>
        <w:ind w:left="795" w:right="-720"/>
        <w:rPr>
          <w:rFonts w:ascii="Arial" w:hAnsi="Arial" w:cs="Arial"/>
          <w:sz w:val="28"/>
          <w:szCs w:val="28"/>
          <w:lang w:val="en-GB"/>
        </w:rPr>
      </w:pPr>
    </w:p>
    <w:p w14:paraId="3B9AD6E4" w14:textId="77777777" w:rsidR="00F3504E" w:rsidRDefault="00F3504E" w:rsidP="00F3504E">
      <w:pPr>
        <w:pStyle w:val="ListParagraph"/>
        <w:ind w:left="795" w:right="-720"/>
        <w:rPr>
          <w:rFonts w:ascii="Arial" w:hAnsi="Arial" w:cs="Arial"/>
          <w:sz w:val="28"/>
          <w:szCs w:val="28"/>
          <w:lang w:val="en-GB"/>
        </w:rPr>
      </w:pPr>
      <w:r w:rsidRPr="00F3504E">
        <w:rPr>
          <w:rFonts w:ascii="Arial" w:hAnsi="Arial" w:cs="Arial"/>
          <w:b/>
          <w:bCs/>
          <w:sz w:val="28"/>
          <w:szCs w:val="28"/>
          <w:lang w:val="en-GB"/>
        </w:rPr>
        <w:t>Nevertheless, the parish council decided not to support the application</w:t>
      </w:r>
      <w:r>
        <w:rPr>
          <w:rFonts w:ascii="Arial" w:hAnsi="Arial" w:cs="Arial"/>
          <w:sz w:val="28"/>
          <w:szCs w:val="28"/>
          <w:lang w:val="en-GB"/>
        </w:rPr>
        <w:t>.</w:t>
      </w:r>
    </w:p>
    <w:p w14:paraId="01B7DBDF" w14:textId="77777777" w:rsidR="00F3504E" w:rsidRDefault="00F3504E" w:rsidP="00CD705B">
      <w:pPr>
        <w:pStyle w:val="ListParagraph"/>
        <w:ind w:left="795" w:right="-720"/>
        <w:rPr>
          <w:rFonts w:ascii="Arial" w:hAnsi="Arial" w:cs="Arial"/>
          <w:sz w:val="28"/>
          <w:szCs w:val="28"/>
          <w:lang w:val="en-GB"/>
        </w:rPr>
      </w:pPr>
    </w:p>
    <w:p w14:paraId="4E6145F4" w14:textId="77777777" w:rsidR="00F3504E" w:rsidRDefault="00F3504E" w:rsidP="00CD705B">
      <w:pPr>
        <w:pStyle w:val="ListParagraph"/>
        <w:ind w:left="795" w:right="-720"/>
        <w:rPr>
          <w:rFonts w:ascii="Arial" w:hAnsi="Arial" w:cs="Arial"/>
          <w:sz w:val="28"/>
          <w:szCs w:val="28"/>
          <w:lang w:val="en-GB"/>
        </w:rPr>
      </w:pPr>
    </w:p>
    <w:p w14:paraId="29E1B388" w14:textId="35F82852" w:rsidR="00F3504E" w:rsidRDefault="00842B5B" w:rsidP="00CD705B">
      <w:pPr>
        <w:pStyle w:val="ListParagraph"/>
        <w:ind w:left="795" w:right="-720"/>
        <w:rPr>
          <w:rFonts w:ascii="Arial" w:hAnsi="Arial" w:cs="Arial"/>
          <w:sz w:val="28"/>
          <w:szCs w:val="28"/>
          <w:lang w:val="en-GB"/>
        </w:rPr>
      </w:pPr>
      <w:r>
        <w:rPr>
          <w:rFonts w:ascii="Arial" w:hAnsi="Arial" w:cs="Arial"/>
          <w:sz w:val="28"/>
          <w:szCs w:val="28"/>
          <w:lang w:val="en-GB"/>
        </w:rPr>
        <w:t>Planning permission</w:t>
      </w:r>
    </w:p>
    <w:p w14:paraId="48D91D4B" w14:textId="2F9F3975" w:rsidR="001358BA" w:rsidRPr="00A33701" w:rsidRDefault="00A33701" w:rsidP="00A33701">
      <w:pPr>
        <w:pStyle w:val="ListParagraph"/>
        <w:numPr>
          <w:ilvl w:val="0"/>
          <w:numId w:val="33"/>
        </w:numPr>
        <w:ind w:right="-720"/>
        <w:rPr>
          <w:rFonts w:ascii="Arial" w:hAnsi="Arial" w:cs="Arial"/>
          <w:b/>
          <w:bCs/>
          <w:sz w:val="28"/>
          <w:szCs w:val="28"/>
          <w:lang w:val="en-GB"/>
        </w:rPr>
      </w:pPr>
      <w:r>
        <w:rPr>
          <w:rFonts w:ascii="Arial" w:hAnsi="Arial" w:cs="Arial"/>
          <w:sz w:val="28"/>
          <w:szCs w:val="28"/>
          <w:lang w:val="en-GB"/>
        </w:rPr>
        <w:t xml:space="preserve"> </w:t>
      </w:r>
      <w:r w:rsidR="00842B5B" w:rsidRPr="00A33701">
        <w:rPr>
          <w:rFonts w:ascii="Arial" w:hAnsi="Arial" w:cs="Arial"/>
          <w:sz w:val="28"/>
          <w:szCs w:val="28"/>
          <w:lang w:val="en-GB"/>
        </w:rPr>
        <w:t xml:space="preserve"> </w:t>
      </w:r>
      <w:r w:rsidR="004D5A7B" w:rsidRPr="00A33701">
        <w:rPr>
          <w:rFonts w:ascii="Arial" w:hAnsi="Arial" w:cs="Arial"/>
          <w:b/>
          <w:bCs/>
          <w:sz w:val="28"/>
          <w:szCs w:val="28"/>
          <w:lang w:val="en-GB"/>
        </w:rPr>
        <w:t>2024/0336</w:t>
      </w:r>
      <w:r w:rsidR="004D0890" w:rsidRPr="00A33701">
        <w:rPr>
          <w:rFonts w:ascii="Arial" w:hAnsi="Arial" w:cs="Arial"/>
          <w:b/>
          <w:bCs/>
          <w:sz w:val="28"/>
          <w:szCs w:val="28"/>
          <w:lang w:val="en-GB"/>
        </w:rPr>
        <w:t xml:space="preserve"> </w:t>
      </w:r>
      <w:r w:rsidR="004D5A7B" w:rsidRPr="00A33701">
        <w:rPr>
          <w:rFonts w:ascii="Arial" w:hAnsi="Arial" w:cs="Arial"/>
          <w:b/>
          <w:bCs/>
          <w:sz w:val="28"/>
          <w:szCs w:val="28"/>
          <w:lang w:val="en-GB"/>
        </w:rPr>
        <w:t>Orchard Cottage.</w:t>
      </w:r>
    </w:p>
    <w:p w14:paraId="73726A30" w14:textId="77777777" w:rsidR="00842B5B" w:rsidRPr="00842B5B" w:rsidRDefault="00842B5B" w:rsidP="00CD705B">
      <w:pPr>
        <w:pStyle w:val="ListParagraph"/>
        <w:ind w:left="795" w:right="-720"/>
        <w:rPr>
          <w:rFonts w:ascii="Arial" w:hAnsi="Arial" w:cs="Arial"/>
          <w:b/>
          <w:bCs/>
          <w:sz w:val="28"/>
          <w:szCs w:val="28"/>
          <w:lang w:val="en-GB"/>
        </w:rPr>
      </w:pPr>
    </w:p>
    <w:p w14:paraId="204EF4FD" w14:textId="2DE7E9FD" w:rsidR="00842B5B" w:rsidRPr="00842B5B" w:rsidRDefault="00842B5B" w:rsidP="00CD705B">
      <w:pPr>
        <w:pStyle w:val="ListParagraph"/>
        <w:ind w:left="795" w:right="-720"/>
        <w:rPr>
          <w:rFonts w:ascii="Arial" w:hAnsi="Arial" w:cs="Arial"/>
          <w:b/>
          <w:bCs/>
          <w:sz w:val="28"/>
          <w:szCs w:val="28"/>
          <w:lang w:val="en-GB"/>
        </w:rPr>
      </w:pPr>
      <w:r w:rsidRPr="00842B5B">
        <w:rPr>
          <w:rFonts w:ascii="Arial" w:hAnsi="Arial" w:cs="Arial"/>
          <w:b/>
          <w:bCs/>
          <w:sz w:val="28"/>
          <w:szCs w:val="28"/>
          <w:lang w:val="en-GB"/>
        </w:rPr>
        <w:t>This proposal was fully supported by the parish council</w:t>
      </w:r>
    </w:p>
    <w:p w14:paraId="1B76558F" w14:textId="77777777" w:rsidR="00842B5B" w:rsidRDefault="00842B5B" w:rsidP="00842B5B">
      <w:pPr>
        <w:pStyle w:val="ListParagraph"/>
        <w:ind w:left="795" w:right="-720"/>
        <w:rPr>
          <w:rFonts w:ascii="Arial" w:hAnsi="Arial" w:cs="Arial"/>
          <w:sz w:val="28"/>
          <w:szCs w:val="28"/>
          <w:lang w:val="en-GB"/>
        </w:rPr>
      </w:pPr>
    </w:p>
    <w:p w14:paraId="62C1B6D9" w14:textId="77777777" w:rsidR="00842B5B" w:rsidRPr="00842B5B" w:rsidRDefault="00842B5B" w:rsidP="00842B5B">
      <w:pPr>
        <w:ind w:left="435" w:right="-720"/>
        <w:rPr>
          <w:rFonts w:ascii="Arial" w:hAnsi="Arial" w:cs="Arial"/>
          <w:sz w:val="28"/>
          <w:szCs w:val="28"/>
          <w:lang w:val="en-GB"/>
        </w:rPr>
      </w:pPr>
    </w:p>
    <w:p w14:paraId="1BBA117B" w14:textId="25BD1B01" w:rsidR="001B4957" w:rsidRPr="004D0890" w:rsidRDefault="00E11680" w:rsidP="00816F6E">
      <w:pPr>
        <w:pStyle w:val="ListParagraph"/>
        <w:numPr>
          <w:ilvl w:val="0"/>
          <w:numId w:val="24"/>
        </w:numPr>
        <w:ind w:right="-720"/>
        <w:rPr>
          <w:rFonts w:ascii="Arial" w:hAnsi="Arial" w:cs="Arial"/>
          <w:sz w:val="28"/>
          <w:szCs w:val="28"/>
          <w:lang w:val="en-GB"/>
        </w:rPr>
      </w:pPr>
      <w:r w:rsidRPr="004D0890">
        <w:rPr>
          <w:rFonts w:ascii="Arial" w:hAnsi="Arial" w:cs="Arial"/>
          <w:sz w:val="28"/>
          <w:szCs w:val="28"/>
          <w:lang w:val="en-GB" w:eastAsia="en-GB"/>
        </w:rPr>
        <w:t>The Ford…A discussion with CC Alison Thomas.</w:t>
      </w:r>
      <w:r w:rsidR="001B4957" w:rsidRPr="004D0890">
        <w:rPr>
          <w:rFonts w:ascii="Arial" w:hAnsi="Arial" w:cs="Arial"/>
          <w:sz w:val="28"/>
          <w:szCs w:val="28"/>
          <w:lang w:val="en-GB" w:eastAsia="en-GB"/>
        </w:rPr>
        <w:t xml:space="preserve">…  </w:t>
      </w:r>
    </w:p>
    <w:p w14:paraId="27EC81D9" w14:textId="4C169AED" w:rsidR="00D36CFA" w:rsidRPr="004D0890" w:rsidRDefault="00D36CFA" w:rsidP="00903B0E">
      <w:pPr>
        <w:ind w:left="435" w:right="-720"/>
        <w:rPr>
          <w:rFonts w:ascii="Arial" w:hAnsi="Arial" w:cs="Arial"/>
          <w:sz w:val="28"/>
          <w:szCs w:val="28"/>
          <w:lang w:val="en-GB"/>
        </w:rPr>
      </w:pPr>
    </w:p>
    <w:p w14:paraId="0A969C22" w14:textId="4D76640F" w:rsidR="00074D8B" w:rsidRDefault="00FF127D" w:rsidP="00074D8B">
      <w:pPr>
        <w:ind w:right="-720"/>
        <w:rPr>
          <w:rFonts w:ascii="Arial" w:hAnsi="Arial" w:cs="Arial"/>
          <w:sz w:val="28"/>
          <w:szCs w:val="28"/>
          <w:lang w:val="en-GB"/>
        </w:rPr>
      </w:pPr>
      <w:r>
        <w:rPr>
          <w:rFonts w:ascii="Arial" w:hAnsi="Arial" w:cs="Arial"/>
          <w:sz w:val="28"/>
          <w:szCs w:val="28"/>
          <w:lang w:val="en-GB"/>
        </w:rPr>
        <w:t xml:space="preserve"> A full and </w:t>
      </w:r>
      <w:r w:rsidR="005D4186">
        <w:rPr>
          <w:rFonts w:ascii="Arial" w:hAnsi="Arial" w:cs="Arial"/>
          <w:sz w:val="28"/>
          <w:szCs w:val="28"/>
          <w:lang w:val="en-GB"/>
        </w:rPr>
        <w:t>wide-ranging</w:t>
      </w:r>
      <w:r>
        <w:rPr>
          <w:rFonts w:ascii="Arial" w:hAnsi="Arial" w:cs="Arial"/>
          <w:sz w:val="28"/>
          <w:szCs w:val="28"/>
          <w:lang w:val="en-GB"/>
        </w:rPr>
        <w:t xml:space="preserve"> discussion was had with all councillors (parish, district and county) plus a local landowner and parishioner contributing.</w:t>
      </w:r>
    </w:p>
    <w:p w14:paraId="6F319649" w14:textId="77777777" w:rsidR="005D4186" w:rsidRPr="005D4186" w:rsidRDefault="00FF127D" w:rsidP="00074D8B">
      <w:pPr>
        <w:ind w:right="-720"/>
        <w:rPr>
          <w:rFonts w:ascii="Arial" w:hAnsi="Arial" w:cs="Arial"/>
          <w:sz w:val="28"/>
          <w:szCs w:val="28"/>
          <w:lang w:val="en-GB"/>
        </w:rPr>
      </w:pPr>
      <w:r>
        <w:rPr>
          <w:rFonts w:ascii="Arial" w:hAnsi="Arial" w:cs="Arial"/>
          <w:sz w:val="28"/>
          <w:szCs w:val="28"/>
          <w:lang w:val="en-GB"/>
        </w:rPr>
        <w:t xml:space="preserve">Everyone expressed very clearly/emphatically to CC Alison Thomas that </w:t>
      </w:r>
      <w:r w:rsidRPr="005D4186">
        <w:rPr>
          <w:rFonts w:ascii="Arial" w:hAnsi="Arial" w:cs="Arial"/>
          <w:sz w:val="28"/>
          <w:szCs w:val="28"/>
          <w:lang w:val="en-GB"/>
        </w:rPr>
        <w:t>the ford should/must remain as a part of the highway.</w:t>
      </w:r>
    </w:p>
    <w:p w14:paraId="1F0FC226" w14:textId="4BA4B58B" w:rsidR="00FF127D" w:rsidRDefault="005D4186" w:rsidP="00074D8B">
      <w:pPr>
        <w:ind w:right="-720"/>
        <w:rPr>
          <w:rFonts w:ascii="Arial" w:hAnsi="Arial" w:cs="Arial"/>
          <w:sz w:val="28"/>
          <w:szCs w:val="28"/>
          <w:lang w:val="en-GB"/>
        </w:rPr>
      </w:pPr>
      <w:r>
        <w:rPr>
          <w:rFonts w:ascii="Arial" w:hAnsi="Arial" w:cs="Arial"/>
          <w:sz w:val="28"/>
          <w:szCs w:val="28"/>
          <w:lang w:val="en-GB"/>
        </w:rPr>
        <w:t>As this is the only curved roadway crossing a significant river in Norfolk it is not something the NCC/Highways are likely to have to repeat.</w:t>
      </w:r>
    </w:p>
    <w:p w14:paraId="7F8D22DE" w14:textId="77777777" w:rsidR="005D4186" w:rsidRDefault="005D4186" w:rsidP="00074D8B">
      <w:pPr>
        <w:ind w:right="-720"/>
        <w:rPr>
          <w:rFonts w:ascii="Arial" w:hAnsi="Arial" w:cs="Arial"/>
          <w:sz w:val="28"/>
          <w:szCs w:val="28"/>
          <w:lang w:val="en-GB"/>
        </w:rPr>
      </w:pPr>
    </w:p>
    <w:p w14:paraId="4D170A20" w14:textId="08D57243" w:rsidR="00FF127D" w:rsidRDefault="00FF127D" w:rsidP="00074D8B">
      <w:pPr>
        <w:ind w:right="-720"/>
        <w:rPr>
          <w:rFonts w:ascii="Arial" w:hAnsi="Arial" w:cs="Arial"/>
          <w:sz w:val="28"/>
          <w:szCs w:val="28"/>
          <w:lang w:val="en-GB"/>
        </w:rPr>
      </w:pPr>
      <w:r>
        <w:rPr>
          <w:rFonts w:ascii="Arial" w:hAnsi="Arial" w:cs="Arial"/>
          <w:sz w:val="28"/>
          <w:szCs w:val="28"/>
          <w:lang w:val="en-GB"/>
        </w:rPr>
        <w:t>A number of suggestions were offered for consideration</w:t>
      </w:r>
      <w:r w:rsidR="00267244">
        <w:rPr>
          <w:rFonts w:ascii="Arial" w:hAnsi="Arial" w:cs="Arial"/>
          <w:sz w:val="28"/>
          <w:szCs w:val="28"/>
          <w:lang w:val="en-GB"/>
        </w:rPr>
        <w:t xml:space="preserve"> for dealing with the rising water level after heavy rain.</w:t>
      </w:r>
    </w:p>
    <w:p w14:paraId="698C6415" w14:textId="77777777" w:rsidR="00267244" w:rsidRDefault="00267244" w:rsidP="00074D8B">
      <w:pPr>
        <w:ind w:right="-720"/>
        <w:rPr>
          <w:rFonts w:ascii="Arial" w:hAnsi="Arial" w:cs="Arial"/>
          <w:sz w:val="28"/>
          <w:szCs w:val="28"/>
          <w:lang w:val="en-GB"/>
        </w:rPr>
      </w:pPr>
    </w:p>
    <w:p w14:paraId="64EF135B" w14:textId="6992104B" w:rsidR="00FF127D" w:rsidRDefault="00FF127D" w:rsidP="00FF127D">
      <w:pPr>
        <w:pStyle w:val="ListParagraph"/>
        <w:numPr>
          <w:ilvl w:val="0"/>
          <w:numId w:val="31"/>
        </w:numPr>
        <w:ind w:right="-720"/>
        <w:rPr>
          <w:rFonts w:ascii="Arial" w:hAnsi="Arial" w:cs="Arial"/>
          <w:sz w:val="28"/>
          <w:szCs w:val="28"/>
          <w:lang w:val="en-GB"/>
        </w:rPr>
      </w:pPr>
      <w:r>
        <w:rPr>
          <w:rFonts w:ascii="Arial" w:hAnsi="Arial" w:cs="Arial"/>
          <w:sz w:val="28"/>
          <w:szCs w:val="28"/>
          <w:lang w:val="en-GB"/>
        </w:rPr>
        <w:t>A causeway. To allow passage over the water in normal circumstance</w:t>
      </w:r>
      <w:r w:rsidR="005D4186">
        <w:rPr>
          <w:rFonts w:ascii="Arial" w:hAnsi="Arial" w:cs="Arial"/>
          <w:sz w:val="28"/>
          <w:szCs w:val="28"/>
          <w:lang w:val="en-GB"/>
        </w:rPr>
        <w:t xml:space="preserve">s </w:t>
      </w:r>
      <w:r w:rsidR="00267244">
        <w:rPr>
          <w:rFonts w:ascii="Arial" w:hAnsi="Arial" w:cs="Arial"/>
          <w:sz w:val="28"/>
          <w:szCs w:val="28"/>
          <w:lang w:val="en-GB"/>
        </w:rPr>
        <w:t>with the edge clearly marked by a</w:t>
      </w:r>
      <w:r w:rsidR="005D4186">
        <w:rPr>
          <w:rFonts w:ascii="Arial" w:hAnsi="Arial" w:cs="Arial"/>
          <w:sz w:val="28"/>
          <w:szCs w:val="28"/>
          <w:lang w:val="en-GB"/>
        </w:rPr>
        <w:t xml:space="preserve"> </w:t>
      </w:r>
      <w:r w:rsidR="00267244">
        <w:rPr>
          <w:rFonts w:ascii="Arial" w:hAnsi="Arial" w:cs="Arial"/>
          <w:sz w:val="28"/>
          <w:szCs w:val="28"/>
          <w:lang w:val="en-GB"/>
        </w:rPr>
        <w:t>’kerb on both sides</w:t>
      </w:r>
      <w:proofErr w:type="gramStart"/>
      <w:r w:rsidR="00267244">
        <w:rPr>
          <w:rFonts w:ascii="Arial" w:hAnsi="Arial" w:cs="Arial"/>
          <w:sz w:val="28"/>
          <w:szCs w:val="28"/>
          <w:lang w:val="en-GB"/>
        </w:rPr>
        <w:t>….or</w:t>
      </w:r>
      <w:proofErr w:type="gramEnd"/>
      <w:r w:rsidR="00267244">
        <w:rPr>
          <w:rFonts w:ascii="Arial" w:hAnsi="Arial" w:cs="Arial"/>
          <w:sz w:val="28"/>
          <w:szCs w:val="28"/>
          <w:lang w:val="en-GB"/>
        </w:rPr>
        <w:t xml:space="preserve"> something akin to gabions/post</w:t>
      </w:r>
      <w:r w:rsidR="005D4186">
        <w:rPr>
          <w:rFonts w:ascii="Arial" w:hAnsi="Arial" w:cs="Arial"/>
          <w:sz w:val="28"/>
          <w:szCs w:val="28"/>
          <w:lang w:val="en-GB"/>
        </w:rPr>
        <w:t>s to clearly mark the edges</w:t>
      </w:r>
      <w:r w:rsidR="00267244">
        <w:rPr>
          <w:rFonts w:ascii="Arial" w:hAnsi="Arial" w:cs="Arial"/>
          <w:sz w:val="28"/>
          <w:szCs w:val="28"/>
          <w:lang w:val="en-GB"/>
        </w:rPr>
        <w:t>.</w:t>
      </w:r>
    </w:p>
    <w:p w14:paraId="5E6D02A9" w14:textId="667E15A3" w:rsidR="00FF127D" w:rsidRDefault="00FF127D" w:rsidP="00FF127D">
      <w:pPr>
        <w:pStyle w:val="ListParagraph"/>
        <w:numPr>
          <w:ilvl w:val="0"/>
          <w:numId w:val="31"/>
        </w:numPr>
        <w:ind w:right="-720"/>
        <w:rPr>
          <w:rFonts w:ascii="Arial" w:hAnsi="Arial" w:cs="Arial"/>
          <w:sz w:val="28"/>
          <w:szCs w:val="28"/>
          <w:lang w:val="en-GB"/>
        </w:rPr>
      </w:pPr>
      <w:r>
        <w:rPr>
          <w:rFonts w:ascii="Arial" w:hAnsi="Arial" w:cs="Arial"/>
          <w:sz w:val="28"/>
          <w:szCs w:val="28"/>
          <w:lang w:val="en-GB"/>
        </w:rPr>
        <w:t>‘Brushing’ a</w:t>
      </w:r>
      <w:r w:rsidR="00267244">
        <w:rPr>
          <w:rFonts w:ascii="Arial" w:hAnsi="Arial" w:cs="Arial"/>
          <w:sz w:val="28"/>
          <w:szCs w:val="28"/>
          <w:lang w:val="en-GB"/>
        </w:rPr>
        <w:t>t</w:t>
      </w:r>
      <w:r>
        <w:rPr>
          <w:rFonts w:ascii="Arial" w:hAnsi="Arial" w:cs="Arial"/>
          <w:sz w:val="28"/>
          <w:szCs w:val="28"/>
          <w:lang w:val="en-GB"/>
        </w:rPr>
        <w:t xml:space="preserve"> regular intervals…whilst water is low. Perhaps with a mechanical street cleaner</w:t>
      </w:r>
      <w:r w:rsidR="00267244">
        <w:rPr>
          <w:rFonts w:ascii="Arial" w:hAnsi="Arial" w:cs="Arial"/>
          <w:sz w:val="28"/>
          <w:szCs w:val="28"/>
          <w:lang w:val="en-GB"/>
        </w:rPr>
        <w:t>.</w:t>
      </w:r>
      <w:r>
        <w:rPr>
          <w:rFonts w:ascii="Arial" w:hAnsi="Arial" w:cs="Arial"/>
          <w:sz w:val="28"/>
          <w:szCs w:val="28"/>
          <w:lang w:val="en-GB"/>
        </w:rPr>
        <w:t>..or</w:t>
      </w:r>
      <w:r w:rsidR="005D4186">
        <w:rPr>
          <w:rFonts w:ascii="Arial" w:hAnsi="Arial" w:cs="Arial"/>
          <w:sz w:val="28"/>
          <w:szCs w:val="28"/>
          <w:lang w:val="en-GB"/>
        </w:rPr>
        <w:t>/and</w:t>
      </w:r>
      <w:r>
        <w:rPr>
          <w:rFonts w:ascii="Arial" w:hAnsi="Arial" w:cs="Arial"/>
          <w:sz w:val="28"/>
          <w:szCs w:val="28"/>
          <w:lang w:val="en-GB"/>
        </w:rPr>
        <w:t xml:space="preserve"> a team</w:t>
      </w:r>
      <w:r w:rsidR="00A33701">
        <w:rPr>
          <w:rFonts w:ascii="Arial" w:hAnsi="Arial" w:cs="Arial"/>
          <w:sz w:val="28"/>
          <w:szCs w:val="28"/>
          <w:lang w:val="en-GB"/>
        </w:rPr>
        <w:t xml:space="preserve"> of </w:t>
      </w:r>
      <w:r>
        <w:rPr>
          <w:rFonts w:ascii="Arial" w:hAnsi="Arial" w:cs="Arial"/>
          <w:sz w:val="28"/>
          <w:szCs w:val="28"/>
          <w:lang w:val="en-GB"/>
        </w:rPr>
        <w:t>volunteers</w:t>
      </w:r>
      <w:r w:rsidR="00267244">
        <w:rPr>
          <w:rFonts w:ascii="Arial" w:hAnsi="Arial" w:cs="Arial"/>
          <w:sz w:val="28"/>
          <w:szCs w:val="28"/>
          <w:lang w:val="en-GB"/>
        </w:rPr>
        <w:t>…</w:t>
      </w:r>
      <w:r w:rsidR="00A33701">
        <w:rPr>
          <w:rFonts w:ascii="Arial" w:hAnsi="Arial" w:cs="Arial"/>
          <w:sz w:val="28"/>
          <w:szCs w:val="28"/>
          <w:lang w:val="en-GB"/>
        </w:rPr>
        <w:t>???</w:t>
      </w:r>
    </w:p>
    <w:p w14:paraId="400CF827" w14:textId="3AD486E3" w:rsidR="00267244" w:rsidRDefault="00267244" w:rsidP="00267244">
      <w:pPr>
        <w:pStyle w:val="ListParagraph"/>
        <w:numPr>
          <w:ilvl w:val="0"/>
          <w:numId w:val="31"/>
        </w:numPr>
        <w:ind w:right="-720"/>
        <w:rPr>
          <w:rFonts w:ascii="Arial" w:hAnsi="Arial" w:cs="Arial"/>
          <w:sz w:val="28"/>
          <w:szCs w:val="28"/>
          <w:lang w:val="en-GB"/>
        </w:rPr>
      </w:pPr>
      <w:r>
        <w:rPr>
          <w:rFonts w:ascii="Arial" w:hAnsi="Arial" w:cs="Arial"/>
          <w:sz w:val="28"/>
          <w:szCs w:val="28"/>
          <w:lang w:val="en-GB"/>
        </w:rPr>
        <w:t>A total overall of the current</w:t>
      </w:r>
      <w:r w:rsidR="00A33701">
        <w:rPr>
          <w:rFonts w:ascii="Arial" w:hAnsi="Arial" w:cs="Arial"/>
          <w:sz w:val="28"/>
          <w:szCs w:val="28"/>
          <w:lang w:val="en-GB"/>
        </w:rPr>
        <w:t xml:space="preserve"> roadside</w:t>
      </w:r>
      <w:r>
        <w:rPr>
          <w:rFonts w:ascii="Arial" w:hAnsi="Arial" w:cs="Arial"/>
          <w:sz w:val="28"/>
          <w:szCs w:val="28"/>
          <w:lang w:val="en-GB"/>
        </w:rPr>
        <w:t xml:space="preserve"> </w:t>
      </w:r>
      <w:r w:rsidR="00A33701">
        <w:rPr>
          <w:rFonts w:ascii="Arial" w:hAnsi="Arial" w:cs="Arial"/>
          <w:sz w:val="28"/>
          <w:szCs w:val="28"/>
          <w:lang w:val="en-GB"/>
        </w:rPr>
        <w:t xml:space="preserve">warning </w:t>
      </w:r>
      <w:r>
        <w:rPr>
          <w:rFonts w:ascii="Arial" w:hAnsi="Arial" w:cs="Arial"/>
          <w:sz w:val="28"/>
          <w:szCs w:val="28"/>
          <w:lang w:val="en-GB"/>
        </w:rPr>
        <w:t xml:space="preserve">arrangements. </w:t>
      </w:r>
    </w:p>
    <w:p w14:paraId="62B0EBD9" w14:textId="5B200217" w:rsidR="00267244" w:rsidRDefault="00267244" w:rsidP="00267244">
      <w:pPr>
        <w:pStyle w:val="ListParagraph"/>
        <w:ind w:right="-720"/>
        <w:rPr>
          <w:rFonts w:ascii="Arial" w:hAnsi="Arial" w:cs="Arial"/>
          <w:sz w:val="28"/>
          <w:szCs w:val="28"/>
          <w:lang w:val="en-GB"/>
        </w:rPr>
      </w:pPr>
      <w:r>
        <w:rPr>
          <w:rFonts w:ascii="Arial" w:hAnsi="Arial" w:cs="Arial"/>
          <w:sz w:val="28"/>
          <w:szCs w:val="28"/>
          <w:lang w:val="en-GB"/>
        </w:rPr>
        <w:t xml:space="preserve">&gt;&gt; </w:t>
      </w:r>
      <w:r w:rsidRPr="00267244">
        <w:rPr>
          <w:rFonts w:ascii="Arial" w:hAnsi="Arial" w:cs="Arial"/>
          <w:sz w:val="28"/>
          <w:szCs w:val="28"/>
          <w:lang w:val="en-GB"/>
        </w:rPr>
        <w:t>New signage stressing the ‘danger’ ahead.</w:t>
      </w:r>
    </w:p>
    <w:p w14:paraId="4748AABE" w14:textId="414F0913" w:rsidR="00267244" w:rsidRDefault="00267244" w:rsidP="00267244">
      <w:pPr>
        <w:pStyle w:val="ListParagraph"/>
        <w:ind w:right="-720"/>
        <w:rPr>
          <w:rFonts w:ascii="Arial" w:hAnsi="Arial" w:cs="Arial"/>
          <w:sz w:val="28"/>
          <w:szCs w:val="28"/>
          <w:lang w:val="en-GB"/>
        </w:rPr>
      </w:pPr>
      <w:r>
        <w:rPr>
          <w:rFonts w:ascii="Arial" w:hAnsi="Arial" w:cs="Arial"/>
          <w:sz w:val="28"/>
          <w:szCs w:val="28"/>
          <w:lang w:val="en-GB"/>
        </w:rPr>
        <w:t>&gt;&gt; An electronic sensor set in the river to be triggered when the river reaches a certain level which would then activate a warning system of ‘flashing red lights’ etc</w:t>
      </w:r>
    </w:p>
    <w:p w14:paraId="1AB45471" w14:textId="53F52433" w:rsidR="00267244" w:rsidRDefault="00267244" w:rsidP="00267244">
      <w:pPr>
        <w:pStyle w:val="ListParagraph"/>
        <w:ind w:right="-720"/>
        <w:rPr>
          <w:rFonts w:ascii="Arial" w:hAnsi="Arial" w:cs="Arial"/>
          <w:sz w:val="28"/>
          <w:szCs w:val="28"/>
          <w:lang w:val="en-GB"/>
        </w:rPr>
      </w:pPr>
      <w:r>
        <w:rPr>
          <w:rFonts w:ascii="Arial" w:hAnsi="Arial" w:cs="Arial"/>
          <w:sz w:val="28"/>
          <w:szCs w:val="28"/>
          <w:lang w:val="en-GB"/>
        </w:rPr>
        <w:t>&gt;&gt; A railway crossing type of automatic barriers again triggered by a sensor.</w:t>
      </w:r>
    </w:p>
    <w:p w14:paraId="03C07D41" w14:textId="51313176" w:rsidR="005D4186" w:rsidRDefault="005D4186" w:rsidP="00267244">
      <w:pPr>
        <w:pStyle w:val="ListParagraph"/>
        <w:ind w:right="-720"/>
        <w:rPr>
          <w:rFonts w:ascii="Arial" w:hAnsi="Arial" w:cs="Arial"/>
          <w:sz w:val="28"/>
          <w:szCs w:val="28"/>
          <w:lang w:val="en-GB"/>
        </w:rPr>
      </w:pPr>
      <w:r>
        <w:rPr>
          <w:rFonts w:ascii="Arial" w:hAnsi="Arial" w:cs="Arial"/>
          <w:sz w:val="28"/>
          <w:szCs w:val="28"/>
          <w:lang w:val="en-GB"/>
        </w:rPr>
        <w:t>&gt;&gt; An approach to the leading SAT NAV companies asking for the road not to be recommended.</w:t>
      </w:r>
    </w:p>
    <w:p w14:paraId="1E1EE836" w14:textId="77777777" w:rsidR="005D4186" w:rsidRDefault="005D4186" w:rsidP="00267244">
      <w:pPr>
        <w:pStyle w:val="ListParagraph"/>
        <w:ind w:right="-720"/>
        <w:rPr>
          <w:rFonts w:ascii="Arial" w:hAnsi="Arial" w:cs="Arial"/>
          <w:sz w:val="28"/>
          <w:szCs w:val="28"/>
          <w:lang w:val="en-GB"/>
        </w:rPr>
      </w:pPr>
    </w:p>
    <w:p w14:paraId="1A2F1028" w14:textId="064794ED" w:rsidR="005D4186" w:rsidRPr="00267244" w:rsidRDefault="005D4186" w:rsidP="00267244">
      <w:pPr>
        <w:pStyle w:val="ListParagraph"/>
        <w:ind w:right="-720"/>
        <w:rPr>
          <w:rFonts w:ascii="Arial" w:hAnsi="Arial" w:cs="Arial"/>
          <w:sz w:val="28"/>
          <w:szCs w:val="28"/>
          <w:lang w:val="en-GB"/>
        </w:rPr>
      </w:pPr>
      <w:r>
        <w:rPr>
          <w:rFonts w:ascii="Arial" w:hAnsi="Arial" w:cs="Arial"/>
          <w:sz w:val="28"/>
          <w:szCs w:val="28"/>
          <w:lang w:val="en-GB"/>
        </w:rPr>
        <w:t xml:space="preserve">It is hoped/expected that as progress is being made towards a solution to the problem the parish council/district councillor </w:t>
      </w:r>
      <w:proofErr w:type="gramStart"/>
      <w:r>
        <w:rPr>
          <w:rFonts w:ascii="Arial" w:hAnsi="Arial" w:cs="Arial"/>
          <w:sz w:val="28"/>
          <w:szCs w:val="28"/>
          <w:lang w:val="en-GB"/>
        </w:rPr>
        <w:t>( thus</w:t>
      </w:r>
      <w:proofErr w:type="gramEnd"/>
      <w:r>
        <w:rPr>
          <w:rFonts w:ascii="Arial" w:hAnsi="Arial" w:cs="Arial"/>
          <w:sz w:val="28"/>
          <w:szCs w:val="28"/>
          <w:lang w:val="en-GB"/>
        </w:rPr>
        <w:t xml:space="preserve"> the residents ) are kept informed.</w:t>
      </w:r>
    </w:p>
    <w:p w14:paraId="56DB3F4F" w14:textId="77777777" w:rsidR="00842B5B" w:rsidRDefault="00084AC0" w:rsidP="00D539F5">
      <w:pPr>
        <w:ind w:right="-720"/>
        <w:rPr>
          <w:rFonts w:ascii="Arial" w:hAnsi="Arial" w:cs="Arial"/>
          <w:b/>
          <w:bCs/>
          <w:sz w:val="28"/>
          <w:szCs w:val="28"/>
          <w:lang w:val="en-GB"/>
        </w:rPr>
      </w:pPr>
      <w:r w:rsidRPr="004D0890">
        <w:rPr>
          <w:rFonts w:ascii="Arial" w:hAnsi="Arial" w:cs="Arial"/>
          <w:b/>
          <w:bCs/>
          <w:sz w:val="28"/>
          <w:szCs w:val="28"/>
          <w:lang w:val="en-GB"/>
        </w:rPr>
        <w:t xml:space="preserve">    </w:t>
      </w:r>
    </w:p>
    <w:p w14:paraId="7E65F32E" w14:textId="77777777" w:rsidR="00842B5B" w:rsidRDefault="00842B5B" w:rsidP="00D539F5">
      <w:pPr>
        <w:ind w:right="-720"/>
        <w:rPr>
          <w:rFonts w:ascii="Arial" w:hAnsi="Arial" w:cs="Arial"/>
          <w:b/>
          <w:bCs/>
          <w:sz w:val="28"/>
          <w:szCs w:val="28"/>
          <w:lang w:val="en-GB"/>
        </w:rPr>
      </w:pPr>
    </w:p>
    <w:p w14:paraId="347264A8" w14:textId="77777777" w:rsidR="00842B5B" w:rsidRDefault="00842B5B" w:rsidP="00D539F5">
      <w:pPr>
        <w:ind w:right="-720"/>
        <w:rPr>
          <w:rFonts w:ascii="Arial" w:hAnsi="Arial" w:cs="Arial"/>
          <w:b/>
          <w:bCs/>
          <w:sz w:val="28"/>
          <w:szCs w:val="28"/>
          <w:lang w:val="en-GB"/>
        </w:rPr>
      </w:pPr>
    </w:p>
    <w:p w14:paraId="6B3B4FAE" w14:textId="0E10EEE0" w:rsidR="00063DED" w:rsidRPr="00A33701" w:rsidRDefault="00084AC0">
      <w:pPr>
        <w:ind w:right="-720"/>
        <w:rPr>
          <w:rFonts w:ascii="Arial" w:hAnsi="Arial" w:cs="Arial"/>
          <w:b/>
          <w:bCs/>
          <w:sz w:val="28"/>
          <w:szCs w:val="28"/>
          <w:u w:val="single"/>
          <w:lang w:val="en-GB"/>
        </w:rPr>
      </w:pPr>
      <w:r w:rsidRPr="004D0890">
        <w:rPr>
          <w:rFonts w:ascii="Arial" w:hAnsi="Arial" w:cs="Arial"/>
          <w:b/>
          <w:bCs/>
          <w:sz w:val="28"/>
          <w:szCs w:val="28"/>
          <w:lang w:val="en-GB"/>
        </w:rPr>
        <w:t xml:space="preserve"> </w:t>
      </w:r>
      <w:r w:rsidR="00FE27FD" w:rsidRPr="004D0890">
        <w:rPr>
          <w:rFonts w:ascii="Arial" w:hAnsi="Arial" w:cs="Arial"/>
          <w:b/>
          <w:bCs/>
          <w:sz w:val="28"/>
          <w:szCs w:val="28"/>
          <w:lang w:val="en-GB"/>
        </w:rPr>
        <w:t>J K Gough, The Clerk.</w:t>
      </w:r>
    </w:p>
    <w:sectPr w:rsidR="00063DED" w:rsidRPr="00A33701" w:rsidSect="00BB79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03D1C"/>
    <w:multiLevelType w:val="hybridMultilevel"/>
    <w:tmpl w:val="A3465420"/>
    <w:lvl w:ilvl="0" w:tplc="FFFFFFFF">
      <w:start w:val="1"/>
      <w:numFmt w:val="decimal"/>
      <w:lvlText w:val="%1."/>
      <w:lvlJc w:val="left"/>
      <w:pPr>
        <w:ind w:left="795" w:hanging="360"/>
      </w:pPr>
      <w:rPr>
        <w:rFonts w:hint="default"/>
        <w:b/>
        <w:u w:val="none"/>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 w15:restartNumberingAfterBreak="0">
    <w:nsid w:val="01F958C6"/>
    <w:multiLevelType w:val="hybridMultilevel"/>
    <w:tmpl w:val="0D1EAAF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E371170"/>
    <w:multiLevelType w:val="hybridMultilevel"/>
    <w:tmpl w:val="67A492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EE664A"/>
    <w:multiLevelType w:val="hybridMultilevel"/>
    <w:tmpl w:val="5DD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77CC0"/>
    <w:multiLevelType w:val="hybridMultilevel"/>
    <w:tmpl w:val="D1D6A4BE"/>
    <w:lvl w:ilvl="0" w:tplc="A3EC47D6">
      <w:start w:val="2"/>
      <w:numFmt w:val="upperLetter"/>
      <w:lvlText w:val="%1."/>
      <w:lvlJc w:val="left"/>
      <w:pPr>
        <w:ind w:left="1211" w:hanging="360"/>
      </w:pPr>
      <w:rPr>
        <w:rFonts w:hint="default"/>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6C35A1A"/>
    <w:multiLevelType w:val="hybridMultilevel"/>
    <w:tmpl w:val="BCB855F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 w15:restartNumberingAfterBreak="0">
    <w:nsid w:val="16D6422E"/>
    <w:multiLevelType w:val="hybridMultilevel"/>
    <w:tmpl w:val="5BAE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C1233"/>
    <w:multiLevelType w:val="hybridMultilevel"/>
    <w:tmpl w:val="E24C09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17370"/>
    <w:multiLevelType w:val="hybridMultilevel"/>
    <w:tmpl w:val="2D7C74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01343"/>
    <w:multiLevelType w:val="hybridMultilevel"/>
    <w:tmpl w:val="645ED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306BB"/>
    <w:multiLevelType w:val="hybridMultilevel"/>
    <w:tmpl w:val="CBC61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FF06FA"/>
    <w:multiLevelType w:val="hybridMultilevel"/>
    <w:tmpl w:val="A330D1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F91350"/>
    <w:multiLevelType w:val="hybridMultilevel"/>
    <w:tmpl w:val="18F49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346C34"/>
    <w:multiLevelType w:val="hybridMultilevel"/>
    <w:tmpl w:val="16C4AFC2"/>
    <w:lvl w:ilvl="0" w:tplc="3D94C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FC7968"/>
    <w:multiLevelType w:val="hybridMultilevel"/>
    <w:tmpl w:val="F8C8C8B2"/>
    <w:lvl w:ilvl="0" w:tplc="E90043C6">
      <w:start w:val="1"/>
      <w:numFmt w:val="decimal"/>
      <w:lvlText w:val="%1."/>
      <w:lvlJc w:val="left"/>
      <w:pPr>
        <w:ind w:left="795" w:hanging="360"/>
      </w:pPr>
      <w:rPr>
        <w:rFonts w:ascii="Calibri" w:eastAsia="Times New Roman" w:hAnsi="Calibri" w:cs="Calibri"/>
        <w:b/>
        <w:u w:val="none"/>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5" w15:restartNumberingAfterBreak="0">
    <w:nsid w:val="36161E1E"/>
    <w:multiLevelType w:val="hybridMultilevel"/>
    <w:tmpl w:val="45A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14C87"/>
    <w:multiLevelType w:val="hybridMultilevel"/>
    <w:tmpl w:val="4CEC56B8"/>
    <w:lvl w:ilvl="0" w:tplc="AA9213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0C2757"/>
    <w:multiLevelType w:val="hybridMultilevel"/>
    <w:tmpl w:val="C07A8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7D90DDD"/>
    <w:multiLevelType w:val="hybridMultilevel"/>
    <w:tmpl w:val="20525422"/>
    <w:lvl w:ilvl="0" w:tplc="B07E8594">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0B173B"/>
    <w:multiLevelType w:val="hybridMultilevel"/>
    <w:tmpl w:val="685ABA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6F6BF6"/>
    <w:multiLevelType w:val="hybridMultilevel"/>
    <w:tmpl w:val="F25EAC9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1" w15:restartNumberingAfterBreak="0">
    <w:nsid w:val="5BBC05B6"/>
    <w:multiLevelType w:val="hybridMultilevel"/>
    <w:tmpl w:val="6F36C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C436AE"/>
    <w:multiLevelType w:val="hybridMultilevel"/>
    <w:tmpl w:val="CBFAE2BC"/>
    <w:lvl w:ilvl="0" w:tplc="08090001">
      <w:start w:val="1"/>
      <w:numFmt w:val="bullet"/>
      <w:lvlText w:val=""/>
      <w:lvlJc w:val="left"/>
      <w:pPr>
        <w:ind w:left="644" w:hanging="360"/>
      </w:pPr>
      <w:rPr>
        <w:rFonts w:ascii="Symbol" w:hAnsi="Symbol"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2AC2851"/>
    <w:multiLevelType w:val="hybridMultilevel"/>
    <w:tmpl w:val="BFB4E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D545D8"/>
    <w:multiLevelType w:val="hybridMultilevel"/>
    <w:tmpl w:val="64AC883A"/>
    <w:lvl w:ilvl="0" w:tplc="862CD838">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5" w15:restartNumberingAfterBreak="0">
    <w:nsid w:val="64613235"/>
    <w:multiLevelType w:val="hybridMultilevel"/>
    <w:tmpl w:val="7AD25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BD7332"/>
    <w:multiLevelType w:val="hybridMultilevel"/>
    <w:tmpl w:val="0CE4E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3F3E1A"/>
    <w:multiLevelType w:val="hybridMultilevel"/>
    <w:tmpl w:val="52A868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CDB572A"/>
    <w:multiLevelType w:val="hybridMultilevel"/>
    <w:tmpl w:val="056678E6"/>
    <w:lvl w:ilvl="0" w:tplc="A57870B4">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B15642"/>
    <w:multiLevelType w:val="hybridMultilevel"/>
    <w:tmpl w:val="6A083E30"/>
    <w:lvl w:ilvl="0" w:tplc="A620AC1E">
      <w:start w:val="1"/>
      <w:numFmt w:val="lowerRoman"/>
      <w:lvlText w:val="%1)"/>
      <w:lvlJc w:val="left"/>
      <w:pPr>
        <w:ind w:left="1515" w:hanging="72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0" w15:restartNumberingAfterBreak="0">
    <w:nsid w:val="796F5C02"/>
    <w:multiLevelType w:val="hybridMultilevel"/>
    <w:tmpl w:val="D01443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E1C44"/>
    <w:multiLevelType w:val="hybridMultilevel"/>
    <w:tmpl w:val="DBBEBB42"/>
    <w:lvl w:ilvl="0" w:tplc="1F705CA6">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2" w15:restartNumberingAfterBreak="0">
    <w:nsid w:val="7C6922E3"/>
    <w:multiLevelType w:val="hybridMultilevel"/>
    <w:tmpl w:val="AD7E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328980">
    <w:abstractNumId w:val="9"/>
  </w:num>
  <w:num w:numId="2" w16cid:durableId="396050619">
    <w:abstractNumId w:val="18"/>
  </w:num>
  <w:num w:numId="3" w16cid:durableId="193352570">
    <w:abstractNumId w:val="31"/>
  </w:num>
  <w:num w:numId="4" w16cid:durableId="1382048870">
    <w:abstractNumId w:val="13"/>
  </w:num>
  <w:num w:numId="5" w16cid:durableId="1523083849">
    <w:abstractNumId w:val="11"/>
  </w:num>
  <w:num w:numId="6" w16cid:durableId="2085715401">
    <w:abstractNumId w:val="1"/>
  </w:num>
  <w:num w:numId="7" w16cid:durableId="784158694">
    <w:abstractNumId w:val="19"/>
  </w:num>
  <w:num w:numId="8" w16cid:durableId="1654680710">
    <w:abstractNumId w:val="26"/>
  </w:num>
  <w:num w:numId="9" w16cid:durableId="1481389276">
    <w:abstractNumId w:val="27"/>
  </w:num>
  <w:num w:numId="10" w16cid:durableId="1613978672">
    <w:abstractNumId w:val="2"/>
  </w:num>
  <w:num w:numId="11" w16cid:durableId="544876494">
    <w:abstractNumId w:val="5"/>
  </w:num>
  <w:num w:numId="12" w16cid:durableId="746852354">
    <w:abstractNumId w:val="10"/>
  </w:num>
  <w:num w:numId="13" w16cid:durableId="1962373154">
    <w:abstractNumId w:val="17"/>
  </w:num>
  <w:num w:numId="14" w16cid:durableId="1703821274">
    <w:abstractNumId w:val="15"/>
  </w:num>
  <w:num w:numId="15" w16cid:durableId="50228962">
    <w:abstractNumId w:val="3"/>
  </w:num>
  <w:num w:numId="16" w16cid:durableId="916093469">
    <w:abstractNumId w:val="32"/>
  </w:num>
  <w:num w:numId="17" w16cid:durableId="723599347">
    <w:abstractNumId w:val="8"/>
  </w:num>
  <w:num w:numId="18" w16cid:durableId="1477607051">
    <w:abstractNumId w:val="30"/>
  </w:num>
  <w:num w:numId="19" w16cid:durableId="1494495150">
    <w:abstractNumId w:val="7"/>
  </w:num>
  <w:num w:numId="20" w16cid:durableId="800076538">
    <w:abstractNumId w:val="23"/>
  </w:num>
  <w:num w:numId="21" w16cid:durableId="2081630618">
    <w:abstractNumId w:val="12"/>
  </w:num>
  <w:num w:numId="22" w16cid:durableId="59909748">
    <w:abstractNumId w:val="21"/>
  </w:num>
  <w:num w:numId="23" w16cid:durableId="75709217">
    <w:abstractNumId w:val="6"/>
  </w:num>
  <w:num w:numId="24" w16cid:durableId="2138404415">
    <w:abstractNumId w:val="14"/>
  </w:num>
  <w:num w:numId="25" w16cid:durableId="52120955">
    <w:abstractNumId w:val="22"/>
  </w:num>
  <w:num w:numId="26" w16cid:durableId="1851602386">
    <w:abstractNumId w:val="28"/>
  </w:num>
  <w:num w:numId="27" w16cid:durableId="80416320">
    <w:abstractNumId w:val="20"/>
  </w:num>
  <w:num w:numId="28" w16cid:durableId="347603667">
    <w:abstractNumId w:val="0"/>
  </w:num>
  <w:num w:numId="29" w16cid:durableId="1254362417">
    <w:abstractNumId w:val="29"/>
  </w:num>
  <w:num w:numId="30" w16cid:durableId="1154032373">
    <w:abstractNumId w:val="24"/>
  </w:num>
  <w:num w:numId="31" w16cid:durableId="1789155275">
    <w:abstractNumId w:val="25"/>
  </w:num>
  <w:num w:numId="32" w16cid:durableId="723531751">
    <w:abstractNumId w:val="16"/>
  </w:num>
  <w:num w:numId="33" w16cid:durableId="198981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50D"/>
    <w:rsid w:val="000102B3"/>
    <w:rsid w:val="000107FE"/>
    <w:rsid w:val="0001795E"/>
    <w:rsid w:val="00017E81"/>
    <w:rsid w:val="0002623C"/>
    <w:rsid w:val="000443EE"/>
    <w:rsid w:val="00062ADC"/>
    <w:rsid w:val="00063DED"/>
    <w:rsid w:val="00074D8B"/>
    <w:rsid w:val="00084AC0"/>
    <w:rsid w:val="00087517"/>
    <w:rsid w:val="00091726"/>
    <w:rsid w:val="00091E75"/>
    <w:rsid w:val="000B124F"/>
    <w:rsid w:val="000B3541"/>
    <w:rsid w:val="000B73AB"/>
    <w:rsid w:val="000C21FA"/>
    <w:rsid w:val="000F63C0"/>
    <w:rsid w:val="00113626"/>
    <w:rsid w:val="00116A99"/>
    <w:rsid w:val="00124157"/>
    <w:rsid w:val="0013232C"/>
    <w:rsid w:val="001358BA"/>
    <w:rsid w:val="001426EA"/>
    <w:rsid w:val="001601D9"/>
    <w:rsid w:val="0019317D"/>
    <w:rsid w:val="001936C7"/>
    <w:rsid w:val="001A3FC0"/>
    <w:rsid w:val="001B4957"/>
    <w:rsid w:val="001F1000"/>
    <w:rsid w:val="001F391C"/>
    <w:rsid w:val="0020540A"/>
    <w:rsid w:val="00213333"/>
    <w:rsid w:val="00265CF4"/>
    <w:rsid w:val="00267244"/>
    <w:rsid w:val="002C4121"/>
    <w:rsid w:val="002D316D"/>
    <w:rsid w:val="002F2E18"/>
    <w:rsid w:val="00331BD2"/>
    <w:rsid w:val="003538E5"/>
    <w:rsid w:val="00354E65"/>
    <w:rsid w:val="0035659B"/>
    <w:rsid w:val="00361B6D"/>
    <w:rsid w:val="00362657"/>
    <w:rsid w:val="003848AE"/>
    <w:rsid w:val="0039239B"/>
    <w:rsid w:val="003A1B0A"/>
    <w:rsid w:val="003A26BB"/>
    <w:rsid w:val="003A4D5D"/>
    <w:rsid w:val="003B7171"/>
    <w:rsid w:val="003D759D"/>
    <w:rsid w:val="00401ADB"/>
    <w:rsid w:val="0042176D"/>
    <w:rsid w:val="0042215F"/>
    <w:rsid w:val="00422629"/>
    <w:rsid w:val="0042581B"/>
    <w:rsid w:val="00432455"/>
    <w:rsid w:val="00435B80"/>
    <w:rsid w:val="00437EE0"/>
    <w:rsid w:val="00450A6F"/>
    <w:rsid w:val="00465739"/>
    <w:rsid w:val="004D0890"/>
    <w:rsid w:val="004D5A7B"/>
    <w:rsid w:val="004D6E46"/>
    <w:rsid w:val="005052E0"/>
    <w:rsid w:val="00513FFA"/>
    <w:rsid w:val="00515344"/>
    <w:rsid w:val="00524A07"/>
    <w:rsid w:val="0057317D"/>
    <w:rsid w:val="00574982"/>
    <w:rsid w:val="005B4BE6"/>
    <w:rsid w:val="005B5CB9"/>
    <w:rsid w:val="005C24A8"/>
    <w:rsid w:val="005C763B"/>
    <w:rsid w:val="005D4186"/>
    <w:rsid w:val="005D5C1B"/>
    <w:rsid w:val="005F523D"/>
    <w:rsid w:val="00616036"/>
    <w:rsid w:val="00623DB6"/>
    <w:rsid w:val="006559F7"/>
    <w:rsid w:val="00656589"/>
    <w:rsid w:val="00674C61"/>
    <w:rsid w:val="00682442"/>
    <w:rsid w:val="00685657"/>
    <w:rsid w:val="006A0A37"/>
    <w:rsid w:val="006A61CC"/>
    <w:rsid w:val="006A69E0"/>
    <w:rsid w:val="006C3A40"/>
    <w:rsid w:val="006D7532"/>
    <w:rsid w:val="006E2EEC"/>
    <w:rsid w:val="006E6DBD"/>
    <w:rsid w:val="006F2EE3"/>
    <w:rsid w:val="006F7522"/>
    <w:rsid w:val="00700792"/>
    <w:rsid w:val="00713AA2"/>
    <w:rsid w:val="007143D1"/>
    <w:rsid w:val="007373C7"/>
    <w:rsid w:val="0075065E"/>
    <w:rsid w:val="00761826"/>
    <w:rsid w:val="00772EBF"/>
    <w:rsid w:val="00776FFD"/>
    <w:rsid w:val="007B365C"/>
    <w:rsid w:val="007B40A5"/>
    <w:rsid w:val="007B53E4"/>
    <w:rsid w:val="007B61CD"/>
    <w:rsid w:val="007D307C"/>
    <w:rsid w:val="007D6B9A"/>
    <w:rsid w:val="007E0010"/>
    <w:rsid w:val="00806A41"/>
    <w:rsid w:val="00816F6E"/>
    <w:rsid w:val="00821BE1"/>
    <w:rsid w:val="00827D32"/>
    <w:rsid w:val="00835E7C"/>
    <w:rsid w:val="00836DDC"/>
    <w:rsid w:val="00842B5B"/>
    <w:rsid w:val="00843D2D"/>
    <w:rsid w:val="00861871"/>
    <w:rsid w:val="008619A1"/>
    <w:rsid w:val="0086410D"/>
    <w:rsid w:val="00867109"/>
    <w:rsid w:val="008876F8"/>
    <w:rsid w:val="00893415"/>
    <w:rsid w:val="008D1874"/>
    <w:rsid w:val="008D1C38"/>
    <w:rsid w:val="008E563B"/>
    <w:rsid w:val="008F03CE"/>
    <w:rsid w:val="009031E2"/>
    <w:rsid w:val="00903B0E"/>
    <w:rsid w:val="0091367C"/>
    <w:rsid w:val="009950D9"/>
    <w:rsid w:val="00995475"/>
    <w:rsid w:val="009C66D2"/>
    <w:rsid w:val="009D1D4B"/>
    <w:rsid w:val="009E5F16"/>
    <w:rsid w:val="00A17E47"/>
    <w:rsid w:val="00A248F3"/>
    <w:rsid w:val="00A277A2"/>
    <w:rsid w:val="00A33701"/>
    <w:rsid w:val="00A33FCF"/>
    <w:rsid w:val="00A43B95"/>
    <w:rsid w:val="00A4484E"/>
    <w:rsid w:val="00A74CE5"/>
    <w:rsid w:val="00A75649"/>
    <w:rsid w:val="00A83CC6"/>
    <w:rsid w:val="00AA28B0"/>
    <w:rsid w:val="00AC3B0C"/>
    <w:rsid w:val="00AE443A"/>
    <w:rsid w:val="00AE5E76"/>
    <w:rsid w:val="00AF4B37"/>
    <w:rsid w:val="00B00BF8"/>
    <w:rsid w:val="00B07D0C"/>
    <w:rsid w:val="00B10A6C"/>
    <w:rsid w:val="00B45570"/>
    <w:rsid w:val="00B6638E"/>
    <w:rsid w:val="00B82141"/>
    <w:rsid w:val="00B86BE0"/>
    <w:rsid w:val="00B90FDF"/>
    <w:rsid w:val="00B939A5"/>
    <w:rsid w:val="00BA38E8"/>
    <w:rsid w:val="00BA7CBF"/>
    <w:rsid w:val="00BB790C"/>
    <w:rsid w:val="00C00103"/>
    <w:rsid w:val="00C07AEB"/>
    <w:rsid w:val="00C330DB"/>
    <w:rsid w:val="00C42369"/>
    <w:rsid w:val="00C44906"/>
    <w:rsid w:val="00C44A05"/>
    <w:rsid w:val="00C4609D"/>
    <w:rsid w:val="00C82A86"/>
    <w:rsid w:val="00C942B0"/>
    <w:rsid w:val="00C943EF"/>
    <w:rsid w:val="00CB32D9"/>
    <w:rsid w:val="00CB76B2"/>
    <w:rsid w:val="00CD09AC"/>
    <w:rsid w:val="00CD3302"/>
    <w:rsid w:val="00CD705B"/>
    <w:rsid w:val="00CF569E"/>
    <w:rsid w:val="00D029C1"/>
    <w:rsid w:val="00D170F0"/>
    <w:rsid w:val="00D36CFA"/>
    <w:rsid w:val="00D539F5"/>
    <w:rsid w:val="00D60B96"/>
    <w:rsid w:val="00D66C11"/>
    <w:rsid w:val="00D8116C"/>
    <w:rsid w:val="00DA5975"/>
    <w:rsid w:val="00DC6548"/>
    <w:rsid w:val="00E01038"/>
    <w:rsid w:val="00E105CE"/>
    <w:rsid w:val="00E11680"/>
    <w:rsid w:val="00E12947"/>
    <w:rsid w:val="00E17384"/>
    <w:rsid w:val="00E32AB2"/>
    <w:rsid w:val="00E33CC1"/>
    <w:rsid w:val="00E57985"/>
    <w:rsid w:val="00E62926"/>
    <w:rsid w:val="00E6746D"/>
    <w:rsid w:val="00E86E31"/>
    <w:rsid w:val="00EA0723"/>
    <w:rsid w:val="00EA1383"/>
    <w:rsid w:val="00EB5C00"/>
    <w:rsid w:val="00EC4552"/>
    <w:rsid w:val="00EF43C9"/>
    <w:rsid w:val="00EF4AF0"/>
    <w:rsid w:val="00F00715"/>
    <w:rsid w:val="00F3504E"/>
    <w:rsid w:val="00F372C1"/>
    <w:rsid w:val="00F4731D"/>
    <w:rsid w:val="00FB0030"/>
    <w:rsid w:val="00FB1951"/>
    <w:rsid w:val="00FB5B12"/>
    <w:rsid w:val="00FC72D5"/>
    <w:rsid w:val="00FC7400"/>
    <w:rsid w:val="00FD687A"/>
    <w:rsid w:val="00FE27FD"/>
    <w:rsid w:val="00FE6FB2"/>
    <w:rsid w:val="00FF1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ED9E"/>
  <w15:docId w15:val="{76EE8358-53DB-482D-B7CA-D82EB429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0DB"/>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3B95"/>
    <w:rPr>
      <w:color w:val="0000FF"/>
      <w:u w:val="single"/>
    </w:rPr>
  </w:style>
  <w:style w:type="character" w:styleId="FollowedHyperlink">
    <w:name w:val="FollowedHyperlink"/>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character" w:styleId="UnresolvedMention">
    <w:name w:val="Unresolved Mention"/>
    <w:uiPriority w:val="99"/>
    <w:semiHidden/>
    <w:unhideWhenUsed/>
    <w:rsid w:val="00A75649"/>
    <w:rPr>
      <w:color w:val="605E5C"/>
      <w:shd w:val="clear" w:color="auto" w:fill="E1DFDD"/>
    </w:rPr>
  </w:style>
  <w:style w:type="paragraph" w:styleId="ListParagraph">
    <w:name w:val="List Paragraph"/>
    <w:basedOn w:val="Normal"/>
    <w:uiPriority w:val="34"/>
    <w:qFormat/>
    <w:rsid w:val="0052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830222199">
      <w:bodyDiv w:val="1"/>
      <w:marLeft w:val="0"/>
      <w:marRight w:val="0"/>
      <w:marTop w:val="0"/>
      <w:marBottom w:val="0"/>
      <w:divBdr>
        <w:top w:val="none" w:sz="0" w:space="0" w:color="auto"/>
        <w:left w:val="none" w:sz="0" w:space="0" w:color="auto"/>
        <w:bottom w:val="none" w:sz="0" w:space="0" w:color="auto"/>
        <w:right w:val="none" w:sz="0" w:space="0" w:color="auto"/>
      </w:divBdr>
    </w:div>
    <w:div w:id="15934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otesham@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3200</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cp:lastModifiedBy>
  <cp:revision>3</cp:revision>
  <cp:lastPrinted>2024-01-23T16:14:00Z</cp:lastPrinted>
  <dcterms:created xsi:type="dcterms:W3CDTF">2024-03-06T15:30:00Z</dcterms:created>
  <dcterms:modified xsi:type="dcterms:W3CDTF">2024-03-06T19:47:00Z</dcterms:modified>
</cp:coreProperties>
</file>